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AA0" w:rsidRPr="00D56C06" w:rsidRDefault="00540AA0" w:rsidP="00540AA0">
      <w:pPr>
        <w:tabs>
          <w:tab w:val="left" w:pos="709"/>
        </w:tabs>
        <w:jc w:val="center"/>
        <w:rPr>
          <w:b/>
          <w:caps/>
          <w:color w:val="FF0000"/>
          <w:spacing w:val="30"/>
          <w:sz w:val="32"/>
          <w:szCs w:val="32"/>
        </w:rPr>
      </w:pPr>
      <w:r w:rsidRPr="00D56C06">
        <w:rPr>
          <w:noProof/>
          <w:color w:val="FF0000"/>
        </w:rPr>
        <w:drawing>
          <wp:inline distT="0" distB="0" distL="0" distR="0">
            <wp:extent cx="438150" cy="68580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AA0" w:rsidRPr="00A77050" w:rsidRDefault="00540AA0" w:rsidP="00540AA0">
      <w:pPr>
        <w:jc w:val="center"/>
      </w:pPr>
      <w:r w:rsidRPr="00A77050">
        <w:rPr>
          <w:b/>
          <w:caps/>
          <w:spacing w:val="30"/>
          <w:sz w:val="32"/>
          <w:szCs w:val="32"/>
        </w:rPr>
        <w:t xml:space="preserve">Администрация </w:t>
      </w:r>
      <w:r w:rsidRPr="00A77050">
        <w:rPr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540AA0" w:rsidRPr="00A77050" w:rsidRDefault="00540AA0" w:rsidP="00540AA0">
      <w:pPr>
        <w:spacing w:before="240"/>
        <w:jc w:val="center"/>
      </w:pPr>
      <w:r w:rsidRPr="00A77050">
        <w:rPr>
          <w:b/>
          <w:caps/>
          <w:spacing w:val="30"/>
          <w:sz w:val="32"/>
          <w:szCs w:val="36"/>
        </w:rPr>
        <w:t>Постановление</w:t>
      </w:r>
    </w:p>
    <w:p w:rsidR="00540AA0" w:rsidRPr="00A77050" w:rsidRDefault="00540AA0" w:rsidP="00540AA0">
      <w:pPr>
        <w:rPr>
          <w:b/>
          <w:caps/>
          <w:spacing w:val="30"/>
          <w:sz w:val="32"/>
          <w:szCs w:val="36"/>
        </w:rPr>
      </w:pPr>
    </w:p>
    <w:p w:rsidR="00540AA0" w:rsidRPr="00A77050" w:rsidRDefault="00540AA0" w:rsidP="00540AA0"/>
    <w:p w:rsidR="00540AA0" w:rsidRPr="00A77050" w:rsidRDefault="000E1890" w:rsidP="00540AA0">
      <w:pPr>
        <w:tabs>
          <w:tab w:val="center" w:pos="4820"/>
          <w:tab w:val="right" w:pos="9575"/>
          <w:tab w:val="left" w:pos="9638"/>
        </w:tabs>
        <w:jc w:val="center"/>
      </w:pPr>
      <w:r w:rsidRPr="00A77050">
        <w:rPr>
          <w:sz w:val="26"/>
          <w:szCs w:val="26"/>
        </w:rPr>
        <w:t>00.00.2019</w:t>
      </w:r>
      <w:r w:rsidR="00540AA0" w:rsidRPr="00A77050">
        <w:rPr>
          <w:sz w:val="26"/>
          <w:szCs w:val="26"/>
        </w:rPr>
        <w:t xml:space="preserve"> г.</w:t>
      </w:r>
      <w:r w:rsidR="00540AA0" w:rsidRPr="00A77050">
        <w:rPr>
          <w:sz w:val="26"/>
          <w:szCs w:val="26"/>
        </w:rPr>
        <w:tab/>
        <w:t>с. Уват</w:t>
      </w:r>
      <w:r w:rsidR="00540AA0" w:rsidRPr="00A77050">
        <w:rPr>
          <w:sz w:val="26"/>
          <w:szCs w:val="26"/>
        </w:rPr>
        <w:tab/>
        <w:t>№ 00</w:t>
      </w:r>
    </w:p>
    <w:p w:rsidR="00540AA0" w:rsidRPr="00A77050" w:rsidRDefault="00540AA0" w:rsidP="00540AA0">
      <w:pPr>
        <w:tabs>
          <w:tab w:val="center" w:pos="4820"/>
          <w:tab w:val="right" w:pos="9575"/>
          <w:tab w:val="left" w:pos="9638"/>
        </w:tabs>
        <w:jc w:val="center"/>
        <w:rPr>
          <w:sz w:val="26"/>
          <w:szCs w:val="26"/>
        </w:rPr>
      </w:pPr>
    </w:p>
    <w:p w:rsidR="00540AA0" w:rsidRPr="00A77050" w:rsidRDefault="00540AA0" w:rsidP="00540AA0">
      <w:pPr>
        <w:shd w:val="clear" w:color="auto" w:fill="FFFFFF"/>
        <w:ind w:right="-1"/>
        <w:rPr>
          <w:sz w:val="26"/>
          <w:szCs w:val="26"/>
        </w:rPr>
      </w:pPr>
    </w:p>
    <w:tbl>
      <w:tblPr>
        <w:tblW w:w="9857" w:type="dxa"/>
        <w:tblLook w:val="0000" w:firstRow="0" w:lastRow="0" w:firstColumn="0" w:lastColumn="0" w:noHBand="0" w:noVBand="0"/>
      </w:tblPr>
      <w:tblGrid>
        <w:gridCol w:w="817"/>
        <w:gridCol w:w="8221"/>
        <w:gridCol w:w="819"/>
      </w:tblGrid>
      <w:tr w:rsidR="00540AA0" w:rsidRPr="00A77050" w:rsidTr="00593DAB">
        <w:tc>
          <w:tcPr>
            <w:tcW w:w="817" w:type="dxa"/>
            <w:shd w:val="clear" w:color="auto" w:fill="auto"/>
          </w:tcPr>
          <w:p w:rsidR="00540AA0" w:rsidRPr="00A77050" w:rsidRDefault="00540AA0" w:rsidP="00593DAB">
            <w:pPr>
              <w:snapToGrid w:val="0"/>
              <w:ind w:right="-1"/>
              <w:jc w:val="center"/>
            </w:pPr>
          </w:p>
        </w:tc>
        <w:tc>
          <w:tcPr>
            <w:tcW w:w="8221" w:type="dxa"/>
            <w:shd w:val="clear" w:color="auto" w:fill="auto"/>
          </w:tcPr>
          <w:p w:rsidR="00540AA0" w:rsidRPr="00A77050" w:rsidRDefault="00540AA0" w:rsidP="00593DAB">
            <w:pPr>
              <w:shd w:val="clear" w:color="auto" w:fill="FFFFFF"/>
              <w:ind w:right="-1"/>
              <w:jc w:val="center"/>
            </w:pPr>
            <w:r w:rsidRPr="00A77050">
              <w:rPr>
                <w:sz w:val="26"/>
                <w:szCs w:val="26"/>
              </w:rPr>
              <w:t>О внесении изменений в постановление администрации Уватского муниципального района от 15.04.2016 № 69 «Об утверждении муниципальной программы «Основные направления развития жилищно-коммунального хозяйства Уватского муниципального района» на 2018-2020 годы»</w:t>
            </w:r>
          </w:p>
        </w:tc>
        <w:tc>
          <w:tcPr>
            <w:tcW w:w="819" w:type="dxa"/>
            <w:shd w:val="clear" w:color="auto" w:fill="auto"/>
          </w:tcPr>
          <w:p w:rsidR="00540AA0" w:rsidRPr="00A77050" w:rsidRDefault="00540AA0" w:rsidP="00593DAB">
            <w:pPr>
              <w:snapToGrid w:val="0"/>
              <w:ind w:right="-1"/>
              <w:jc w:val="center"/>
              <w:rPr>
                <w:sz w:val="26"/>
                <w:szCs w:val="26"/>
              </w:rPr>
            </w:pPr>
          </w:p>
        </w:tc>
      </w:tr>
    </w:tbl>
    <w:p w:rsidR="00540AA0" w:rsidRPr="00A77050" w:rsidRDefault="00540AA0" w:rsidP="00540AA0">
      <w:pPr>
        <w:shd w:val="clear" w:color="auto" w:fill="FFFFFF"/>
        <w:ind w:right="-1" w:firstLine="720"/>
        <w:jc w:val="center"/>
      </w:pPr>
    </w:p>
    <w:p w:rsidR="00540AA0" w:rsidRPr="00A77050" w:rsidRDefault="00540AA0" w:rsidP="00540AA0">
      <w:pPr>
        <w:ind w:firstLine="720"/>
        <w:jc w:val="both"/>
        <w:rPr>
          <w:sz w:val="26"/>
          <w:szCs w:val="26"/>
        </w:rPr>
      </w:pPr>
    </w:p>
    <w:p w:rsidR="00540AA0" w:rsidRPr="00A77050" w:rsidRDefault="00540AA0" w:rsidP="00540AA0">
      <w:pPr>
        <w:ind w:firstLine="720"/>
        <w:jc w:val="both"/>
      </w:pPr>
      <w:r w:rsidRPr="00A77050">
        <w:rPr>
          <w:sz w:val="26"/>
          <w:szCs w:val="26"/>
        </w:rPr>
        <w:t>В соответствии со статьей 179 Бюджетного кодекса Российской Федерации от 31.07.1998 №145-ФЗ, Феде</w:t>
      </w:r>
      <w:r w:rsidR="00D17C1A" w:rsidRPr="00A77050">
        <w:rPr>
          <w:sz w:val="26"/>
          <w:szCs w:val="26"/>
        </w:rPr>
        <w:t>ральным Законом от 06.10.2003 №</w:t>
      </w:r>
      <w:r w:rsidRPr="00A77050">
        <w:rPr>
          <w:sz w:val="26"/>
          <w:szCs w:val="26"/>
        </w:rPr>
        <w:t>131-ФЗ «Об общих принципах организации местного самоуправления в Российской Федерации», Уставом Уватского муниципального района Тюменской области,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района»:</w:t>
      </w:r>
    </w:p>
    <w:p w:rsidR="00540AA0" w:rsidRPr="00A77050" w:rsidRDefault="00540AA0" w:rsidP="00540AA0">
      <w:pPr>
        <w:pStyle w:val="af3"/>
        <w:widowControl/>
        <w:numPr>
          <w:ilvl w:val="0"/>
          <w:numId w:val="35"/>
        </w:numPr>
        <w:tabs>
          <w:tab w:val="left" w:pos="-142"/>
        </w:tabs>
        <w:suppressAutoHyphens/>
        <w:ind w:left="0"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>Внести в постановление администрации Уватского муници</w:t>
      </w:r>
      <w:r w:rsidR="00D17C1A" w:rsidRPr="00A77050">
        <w:rPr>
          <w:sz w:val="26"/>
          <w:szCs w:val="26"/>
        </w:rPr>
        <w:t>пального района от 15.04.2016 №</w:t>
      </w:r>
      <w:r w:rsidRPr="00A77050">
        <w:rPr>
          <w:sz w:val="26"/>
          <w:szCs w:val="26"/>
        </w:rPr>
        <w:t>69 «Об утверждении муниципальной программы «Основные направления развития жилищно-коммунального хозяйства Уватского муниципального района» на 2017-2019 годы» (в редакции постановлений администрации Уватского муниципального района от 2</w:t>
      </w:r>
      <w:r w:rsidR="00D17C1A" w:rsidRPr="00A77050">
        <w:rPr>
          <w:sz w:val="26"/>
          <w:szCs w:val="26"/>
        </w:rPr>
        <w:t>8.03.2017 №52, от 08.05.2018 №</w:t>
      </w:r>
      <w:r w:rsidRPr="00A77050">
        <w:rPr>
          <w:sz w:val="26"/>
          <w:szCs w:val="26"/>
        </w:rPr>
        <w:t>94) следующие изменения:</w:t>
      </w:r>
    </w:p>
    <w:p w:rsidR="00540AA0" w:rsidRPr="00A77050" w:rsidRDefault="00540AA0" w:rsidP="00540AA0">
      <w:pPr>
        <w:pStyle w:val="af3"/>
        <w:widowControl/>
        <w:tabs>
          <w:tab w:val="left" w:pos="-142"/>
        </w:tabs>
        <w:suppressAutoHyphens/>
        <w:ind w:left="0"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>а) в наименовании, пункте 1 и по тексту постановления слова «на 2018-2020 годы» заменить словами «на 2019-2021 годы»;</w:t>
      </w:r>
    </w:p>
    <w:p w:rsidR="00540AA0" w:rsidRPr="00A77050" w:rsidRDefault="00540AA0" w:rsidP="00540AA0">
      <w:pPr>
        <w:widowControl/>
        <w:tabs>
          <w:tab w:val="left" w:pos="993"/>
        </w:tabs>
        <w:ind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>б) в пункте 2 постановления слова «за 2017 год» заменить на слова «за 2018 год»;</w:t>
      </w:r>
    </w:p>
    <w:p w:rsidR="00540AA0" w:rsidRPr="00A77050" w:rsidRDefault="00540AA0" w:rsidP="00540AA0">
      <w:pPr>
        <w:widowControl/>
        <w:tabs>
          <w:tab w:val="left" w:pos="993"/>
        </w:tabs>
        <w:ind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>в) пункт 5 постановления изложить в следующей редакции:</w:t>
      </w:r>
    </w:p>
    <w:p w:rsidR="00540AA0" w:rsidRPr="00A77050" w:rsidRDefault="00540AA0" w:rsidP="00540AA0">
      <w:pPr>
        <w:widowControl/>
        <w:tabs>
          <w:tab w:val="left" w:pos="993"/>
        </w:tabs>
        <w:ind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>«5. Настоящее постановление вступает в силу со дня его обнародования и распространяет своё действие на правоотношения, возникшие с 01.01.2019 г., за исключением пункта 2 настоящего постановления, распространяющего свое действие на правоотношения, возникшие с 01.01.2018 г. по 31.12.2018 г.».</w:t>
      </w:r>
    </w:p>
    <w:p w:rsidR="00540AA0" w:rsidRPr="00A77050" w:rsidRDefault="00540AA0" w:rsidP="00540AA0">
      <w:pPr>
        <w:widowControl/>
        <w:tabs>
          <w:tab w:val="left" w:pos="993"/>
        </w:tabs>
        <w:ind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 xml:space="preserve">г) приложение к постановлению изложить в новой редакции согласно </w:t>
      </w:r>
      <w:proofErr w:type="gramStart"/>
      <w:r w:rsidRPr="00A77050">
        <w:rPr>
          <w:sz w:val="26"/>
          <w:szCs w:val="26"/>
        </w:rPr>
        <w:t>приложению</w:t>
      </w:r>
      <w:proofErr w:type="gramEnd"/>
      <w:r w:rsidRPr="00A77050">
        <w:rPr>
          <w:sz w:val="26"/>
          <w:szCs w:val="26"/>
        </w:rPr>
        <w:t xml:space="preserve"> к настоящему постановлению.</w:t>
      </w:r>
    </w:p>
    <w:p w:rsidR="00540AA0" w:rsidRPr="00A77050" w:rsidRDefault="00540AA0" w:rsidP="00540AA0">
      <w:pPr>
        <w:pStyle w:val="af3"/>
        <w:widowControl/>
        <w:numPr>
          <w:ilvl w:val="0"/>
          <w:numId w:val="35"/>
        </w:numPr>
        <w:tabs>
          <w:tab w:val="left" w:pos="0"/>
        </w:tabs>
        <w:ind w:left="0" w:firstLine="709"/>
        <w:jc w:val="both"/>
      </w:pPr>
      <w:r w:rsidRPr="00A77050">
        <w:rPr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540AA0" w:rsidRPr="00A77050" w:rsidRDefault="00540AA0" w:rsidP="00540AA0">
      <w:pPr>
        <w:pStyle w:val="af3"/>
        <w:widowControl/>
        <w:tabs>
          <w:tab w:val="left" w:pos="0"/>
        </w:tabs>
        <w:ind w:left="0" w:firstLine="709"/>
        <w:jc w:val="both"/>
        <w:rPr>
          <w:sz w:val="26"/>
          <w:szCs w:val="26"/>
        </w:rPr>
      </w:pPr>
      <w:r w:rsidRPr="00A77050">
        <w:rPr>
          <w:rFonts w:eastAsia="Arial"/>
          <w:sz w:val="26"/>
          <w:szCs w:val="26"/>
        </w:rPr>
        <w:lastRenderedPageBreak/>
        <w:t xml:space="preserve"> </w:t>
      </w:r>
      <w:r w:rsidRPr="00A77050">
        <w:rPr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540AA0" w:rsidRPr="00A77050" w:rsidRDefault="00540AA0" w:rsidP="00540AA0">
      <w:pPr>
        <w:pStyle w:val="af3"/>
        <w:widowControl/>
        <w:tabs>
          <w:tab w:val="left" w:pos="0"/>
        </w:tabs>
        <w:ind w:left="0" w:firstLine="709"/>
        <w:jc w:val="both"/>
        <w:rPr>
          <w:sz w:val="26"/>
          <w:szCs w:val="26"/>
        </w:rPr>
      </w:pPr>
      <w:r w:rsidRPr="00A77050">
        <w:rPr>
          <w:sz w:val="26"/>
          <w:szCs w:val="26"/>
        </w:rPr>
        <w:t>б) разместить на сайте Уватского муниципального района в сети «Интернет».</w:t>
      </w:r>
    </w:p>
    <w:p w:rsidR="00540AA0" w:rsidRPr="00A77050" w:rsidRDefault="00540AA0" w:rsidP="00540AA0">
      <w:pPr>
        <w:numPr>
          <w:ilvl w:val="0"/>
          <w:numId w:val="35"/>
        </w:numPr>
        <w:tabs>
          <w:tab w:val="left" w:pos="0"/>
          <w:tab w:val="left" w:pos="993"/>
        </w:tabs>
        <w:suppressAutoHyphens/>
        <w:ind w:left="0" w:firstLine="709"/>
        <w:jc w:val="both"/>
      </w:pPr>
      <w:r w:rsidRPr="00A77050">
        <w:rPr>
          <w:sz w:val="26"/>
          <w:szCs w:val="26"/>
        </w:rPr>
        <w:t>Настоящее постановление вступает в силу со дня его обнародования и распространяет свое действие на правоотношения, возникшие с 01.01.2019.</w:t>
      </w:r>
    </w:p>
    <w:p w:rsidR="00540AA0" w:rsidRPr="00A77050" w:rsidRDefault="00540AA0" w:rsidP="00540AA0">
      <w:pPr>
        <w:numPr>
          <w:ilvl w:val="0"/>
          <w:numId w:val="35"/>
        </w:numPr>
        <w:tabs>
          <w:tab w:val="left" w:pos="0"/>
          <w:tab w:val="left" w:pos="993"/>
        </w:tabs>
        <w:suppressAutoHyphens/>
        <w:spacing w:line="276" w:lineRule="auto"/>
        <w:ind w:left="57" w:firstLine="680"/>
        <w:jc w:val="both"/>
      </w:pPr>
      <w:r w:rsidRPr="00A77050">
        <w:rPr>
          <w:sz w:val="26"/>
          <w:szCs w:val="26"/>
        </w:rPr>
        <w:t>Контроль над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540AA0" w:rsidRPr="00A77050" w:rsidRDefault="00540AA0" w:rsidP="00540AA0">
      <w:pPr>
        <w:ind w:firstLine="720"/>
        <w:jc w:val="both"/>
        <w:rPr>
          <w:sz w:val="26"/>
          <w:szCs w:val="26"/>
        </w:rPr>
      </w:pPr>
    </w:p>
    <w:p w:rsidR="00540AA0" w:rsidRPr="00A77050" w:rsidRDefault="00540AA0" w:rsidP="00540AA0">
      <w:pPr>
        <w:ind w:firstLine="720"/>
        <w:jc w:val="both"/>
        <w:rPr>
          <w:sz w:val="26"/>
          <w:szCs w:val="26"/>
        </w:rPr>
      </w:pPr>
      <w:bookmarkStart w:id="0" w:name="_GoBack"/>
      <w:bookmarkEnd w:id="0"/>
    </w:p>
    <w:p w:rsidR="00540AA0" w:rsidRPr="00A77050" w:rsidRDefault="00540AA0" w:rsidP="00540AA0">
      <w:pPr>
        <w:ind w:firstLine="720"/>
        <w:jc w:val="both"/>
        <w:rPr>
          <w:sz w:val="26"/>
          <w:szCs w:val="26"/>
        </w:rPr>
      </w:pPr>
    </w:p>
    <w:p w:rsidR="00540AA0" w:rsidRPr="00A77050" w:rsidRDefault="00540AA0" w:rsidP="00540AA0">
      <w:pPr>
        <w:tabs>
          <w:tab w:val="right" w:pos="9639"/>
        </w:tabs>
        <w:jc w:val="both"/>
        <w:rPr>
          <w:sz w:val="26"/>
          <w:szCs w:val="26"/>
        </w:rPr>
      </w:pPr>
      <w:r w:rsidRPr="00A77050">
        <w:rPr>
          <w:sz w:val="26"/>
          <w:szCs w:val="26"/>
        </w:rPr>
        <w:t>Глава</w:t>
      </w:r>
      <w:r w:rsidRPr="00A77050">
        <w:rPr>
          <w:sz w:val="26"/>
          <w:szCs w:val="26"/>
        </w:rPr>
        <w:tab/>
        <w:t>С.Г. Путмин</w:t>
      </w:r>
    </w:p>
    <w:p w:rsidR="00D17C1A" w:rsidRPr="00A77050" w:rsidRDefault="00D17C1A" w:rsidP="00540AA0">
      <w:pPr>
        <w:tabs>
          <w:tab w:val="right" w:pos="9639"/>
        </w:tabs>
        <w:jc w:val="both"/>
        <w:rPr>
          <w:sz w:val="26"/>
          <w:szCs w:val="26"/>
        </w:rPr>
      </w:pPr>
    </w:p>
    <w:p w:rsidR="00D17C1A" w:rsidRPr="00A77050" w:rsidRDefault="00D17C1A" w:rsidP="00540AA0">
      <w:pPr>
        <w:tabs>
          <w:tab w:val="right" w:pos="9639"/>
        </w:tabs>
        <w:jc w:val="both"/>
        <w:rPr>
          <w:sz w:val="26"/>
          <w:szCs w:val="26"/>
        </w:rPr>
      </w:pPr>
    </w:p>
    <w:p w:rsidR="00D17C1A" w:rsidRPr="00A77050" w:rsidRDefault="00D17C1A" w:rsidP="00540AA0">
      <w:pPr>
        <w:tabs>
          <w:tab w:val="right" w:pos="9639"/>
        </w:tabs>
        <w:jc w:val="both"/>
        <w:rPr>
          <w:sz w:val="26"/>
          <w:szCs w:val="26"/>
        </w:rPr>
      </w:pPr>
    </w:p>
    <w:p w:rsidR="00D17C1A" w:rsidRPr="00A77050" w:rsidRDefault="00D17C1A" w:rsidP="00540AA0">
      <w:pPr>
        <w:tabs>
          <w:tab w:val="right" w:pos="9639"/>
        </w:tabs>
        <w:jc w:val="both"/>
      </w:pPr>
    </w:p>
    <w:p w:rsidR="00540AA0" w:rsidRPr="00A77050" w:rsidRDefault="00540AA0" w:rsidP="00540AA0">
      <w:pPr>
        <w:ind w:firstLine="720"/>
        <w:jc w:val="both"/>
        <w:rPr>
          <w:sz w:val="26"/>
          <w:szCs w:val="26"/>
        </w:rPr>
        <w:sectPr w:rsidR="00540AA0" w:rsidRPr="00A77050">
          <w:pgSz w:w="11906" w:h="16838"/>
          <w:pgMar w:top="851" w:right="567" w:bottom="851" w:left="1701" w:header="0" w:footer="0" w:gutter="0"/>
          <w:pgNumType w:start="2"/>
          <w:cols w:space="720"/>
          <w:formProt w:val="0"/>
          <w:titlePg/>
          <w:docGrid w:linePitch="326" w:charSpace="2047"/>
        </w:sectPr>
      </w:pPr>
    </w:p>
    <w:p w:rsidR="009B41C3" w:rsidRDefault="003765C5">
      <w:pPr>
        <w:jc w:val="right"/>
      </w:pPr>
      <w:r>
        <w:rPr>
          <w:sz w:val="26"/>
          <w:szCs w:val="26"/>
        </w:rPr>
        <w:lastRenderedPageBreak/>
        <w:t xml:space="preserve">Приложение к постановлению </w:t>
      </w:r>
    </w:p>
    <w:p w:rsidR="009B41C3" w:rsidRDefault="003765C5">
      <w:pPr>
        <w:jc w:val="right"/>
      </w:pPr>
      <w:r>
        <w:rPr>
          <w:sz w:val="26"/>
          <w:szCs w:val="26"/>
        </w:rPr>
        <w:t>администрации Уватского</w:t>
      </w:r>
    </w:p>
    <w:p w:rsidR="009B41C3" w:rsidRDefault="003765C5">
      <w:pPr>
        <w:jc w:val="right"/>
      </w:pPr>
      <w:r>
        <w:rPr>
          <w:sz w:val="26"/>
          <w:szCs w:val="26"/>
        </w:rPr>
        <w:t xml:space="preserve">муниципального района </w:t>
      </w:r>
    </w:p>
    <w:p w:rsidR="009B41C3" w:rsidRDefault="003765C5">
      <w:pPr>
        <w:jc w:val="right"/>
      </w:pPr>
      <w:r>
        <w:rPr>
          <w:sz w:val="26"/>
          <w:szCs w:val="26"/>
        </w:rPr>
        <w:t>от</w:t>
      </w:r>
      <w:r>
        <w:rPr>
          <w:color w:val="000000"/>
          <w:sz w:val="26"/>
          <w:szCs w:val="26"/>
        </w:rPr>
        <w:t xml:space="preserve"> </w:t>
      </w:r>
      <w:r w:rsidR="00D56C06">
        <w:rPr>
          <w:color w:val="000000"/>
          <w:sz w:val="26"/>
          <w:szCs w:val="26"/>
        </w:rPr>
        <w:t>00.00.2019</w:t>
      </w:r>
      <w:r w:rsidR="00E4483C">
        <w:rPr>
          <w:color w:val="000000"/>
          <w:sz w:val="26"/>
          <w:szCs w:val="26"/>
        </w:rPr>
        <w:t>г. №</w:t>
      </w:r>
      <w:r w:rsidR="009932D1">
        <w:rPr>
          <w:color w:val="000000"/>
          <w:sz w:val="26"/>
          <w:szCs w:val="26"/>
        </w:rPr>
        <w:t>00</w:t>
      </w:r>
    </w:p>
    <w:p w:rsidR="009B41C3" w:rsidRDefault="009B41C3">
      <w:pPr>
        <w:jc w:val="right"/>
        <w:rPr>
          <w:color w:val="000000"/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8"/>
          <w:szCs w:val="28"/>
        </w:rPr>
      </w:pPr>
    </w:p>
    <w:p w:rsidR="009B41C3" w:rsidRDefault="003765C5">
      <w:pPr>
        <w:jc w:val="center"/>
      </w:pPr>
      <w:r>
        <w:rPr>
          <w:b/>
          <w:sz w:val="28"/>
          <w:szCs w:val="28"/>
        </w:rPr>
        <w:t xml:space="preserve">МУНИЦИПАЛЬНАЯ ПРОГРАММА </w:t>
      </w:r>
    </w:p>
    <w:p w:rsidR="009B41C3" w:rsidRDefault="003765C5">
      <w:pPr>
        <w:jc w:val="center"/>
      </w:pPr>
      <w:r>
        <w:rPr>
          <w:b/>
          <w:sz w:val="28"/>
          <w:szCs w:val="28"/>
        </w:rPr>
        <w:t>«ОСНОВНЫЕ НАПРАВЛЕНИЯ РАЗВИТИЯ ЖИЛИЩНО-КОММУНАЛЬНОГО ХОЗЯЙСТВА УВАТСКОГО МУНИЦИПАЛЬНОГО РАЙОНА» НА 2019-2021 ГОДЫ</w:t>
      </w:r>
    </w:p>
    <w:p w:rsidR="009B41C3" w:rsidRDefault="009B41C3">
      <w:pPr>
        <w:jc w:val="center"/>
        <w:rPr>
          <w:b/>
          <w:sz w:val="28"/>
          <w:szCs w:val="28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932D1" w:rsidRDefault="009932D1">
      <w:pPr>
        <w:jc w:val="center"/>
        <w:rPr>
          <w:sz w:val="26"/>
          <w:szCs w:val="26"/>
        </w:rPr>
      </w:pPr>
    </w:p>
    <w:p w:rsidR="009932D1" w:rsidRDefault="009932D1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9B41C3">
      <w:pPr>
        <w:jc w:val="center"/>
        <w:rPr>
          <w:sz w:val="26"/>
          <w:szCs w:val="26"/>
        </w:rPr>
      </w:pPr>
    </w:p>
    <w:p w:rsidR="009B41C3" w:rsidRDefault="003765C5">
      <w:pPr>
        <w:jc w:val="center"/>
      </w:pPr>
      <w:r>
        <w:rPr>
          <w:sz w:val="26"/>
          <w:szCs w:val="26"/>
        </w:rPr>
        <w:t>с.Уват</w:t>
      </w:r>
    </w:p>
    <w:p w:rsidR="009B41C3" w:rsidRDefault="002C2686">
      <w:pPr>
        <w:jc w:val="center"/>
      </w:pPr>
      <w:r>
        <w:rPr>
          <w:sz w:val="26"/>
          <w:szCs w:val="26"/>
        </w:rPr>
        <w:t>2019</w:t>
      </w:r>
      <w:r w:rsidR="003765C5">
        <w:rPr>
          <w:sz w:val="26"/>
          <w:szCs w:val="26"/>
        </w:rPr>
        <w:t xml:space="preserve"> год</w:t>
      </w:r>
    </w:p>
    <w:p w:rsidR="009B41C3" w:rsidRDefault="003765C5">
      <w:pPr>
        <w:pStyle w:val="1"/>
        <w:numPr>
          <w:ilvl w:val="0"/>
          <w:numId w:val="1"/>
        </w:numPr>
        <w:suppressAutoHyphens/>
        <w:spacing w:line="240" w:lineRule="auto"/>
      </w:pPr>
      <w:r>
        <w:rPr>
          <w:rFonts w:ascii="Arial" w:hAnsi="Arial" w:cs="Arial"/>
          <w:sz w:val="26"/>
          <w:szCs w:val="26"/>
        </w:rPr>
        <w:lastRenderedPageBreak/>
        <w:t>Паспорт</w:t>
      </w:r>
    </w:p>
    <w:p w:rsidR="009B41C3" w:rsidRDefault="003765C5">
      <w:pPr>
        <w:shd w:val="clear" w:color="auto" w:fill="FFFFFF"/>
        <w:ind w:firstLine="709"/>
        <w:jc w:val="center"/>
      </w:pPr>
      <w:r>
        <w:rPr>
          <w:b/>
          <w:sz w:val="26"/>
          <w:szCs w:val="26"/>
        </w:rPr>
        <w:t>муниципальной программы «Основные направления развития жилищно-коммунального хозяйства Уватского муниципального района» на 2019-2021 годы</w:t>
      </w:r>
    </w:p>
    <w:p w:rsidR="009B41C3" w:rsidRDefault="009B41C3">
      <w:pPr>
        <w:shd w:val="clear" w:color="auto" w:fill="FFFFFF"/>
        <w:ind w:firstLine="709"/>
        <w:jc w:val="center"/>
        <w:rPr>
          <w:b/>
          <w:sz w:val="26"/>
          <w:szCs w:val="26"/>
        </w:rPr>
      </w:pPr>
    </w:p>
    <w:tbl>
      <w:tblPr>
        <w:tblW w:w="9867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27"/>
        <w:gridCol w:w="6640"/>
      </w:tblGrid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 w:rsidP="003765C5">
            <w:pPr>
              <w:shd w:val="clear" w:color="auto" w:fill="FFFFFF"/>
              <w:tabs>
                <w:tab w:val="left" w:pos="514"/>
              </w:tabs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 xml:space="preserve">Управление градостроительной деятельности и муниципального хозяйства </w:t>
            </w:r>
            <w:r w:rsidRPr="003765C5">
              <w:rPr>
                <w:color w:val="000000"/>
                <w:spacing w:val="3"/>
                <w:sz w:val="26"/>
                <w:szCs w:val="26"/>
              </w:rPr>
              <w:t>Уватского муниципального района</w:t>
            </w:r>
          </w:p>
        </w:tc>
      </w:tr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 w:rsidP="003765C5">
            <w:pPr>
              <w:shd w:val="clear" w:color="auto" w:fill="FFFFFF"/>
              <w:tabs>
                <w:tab w:val="left" w:pos="514"/>
              </w:tabs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3"/>
                <w:sz w:val="26"/>
                <w:szCs w:val="26"/>
              </w:rPr>
              <w:t xml:space="preserve">Муниципальное казённое учреждение «Дирекция по управлению муниципальным хозяйством Уватского муниципального района» </w:t>
            </w:r>
            <w:r w:rsidRPr="003765C5">
              <w:rPr>
                <w:sz w:val="26"/>
                <w:szCs w:val="26"/>
              </w:rPr>
              <w:t>Муниципальное предприятие «Ивановское коммунальное предприятие» (МП «Ивановское КП); Муниципальное предприятие «Демьянское коммунальное предприятие» (МП «Демьянское КП); Муниципальное предприятие «Туртасское коммунальное предприятие» (МП «Туртасское КП)</w:t>
            </w:r>
          </w:p>
        </w:tc>
      </w:tr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Цели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 w:rsidP="003765C5">
            <w:pPr>
              <w:shd w:val="clear" w:color="auto" w:fill="FFFFFF"/>
              <w:tabs>
                <w:tab w:val="left" w:pos="-5"/>
              </w:tabs>
              <w:jc w:val="both"/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 xml:space="preserve">Цель: </w:t>
            </w:r>
            <w:r w:rsidRPr="003765C5">
              <w:rPr>
                <w:color w:val="000000"/>
                <w:spacing w:val="3"/>
                <w:sz w:val="26"/>
                <w:szCs w:val="26"/>
              </w:rPr>
              <w:t>Удовлетворение потребностей населения в качественных жилищно-коммунальных услугах и формирование политики по созданию условий для управления собственниками жилищным фондом.</w:t>
            </w:r>
          </w:p>
          <w:p w:rsidR="009B41C3" w:rsidRPr="003765C5" w:rsidRDefault="003765C5" w:rsidP="003765C5">
            <w:pPr>
              <w:shd w:val="clear" w:color="auto" w:fill="FFFFFF"/>
              <w:tabs>
                <w:tab w:val="left" w:pos="-5"/>
              </w:tabs>
              <w:ind w:left="-5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3"/>
                <w:sz w:val="26"/>
                <w:szCs w:val="26"/>
              </w:rPr>
              <w:t>Разработка единого комплекса мероприятий Программы, направленных на обеспечение оптимальных решений системных проблем в области функционирования и развития коммунальной инфраструктуры Уватского муниципального района ведется также в целях:</w:t>
            </w:r>
          </w:p>
          <w:p w:rsidR="009B41C3" w:rsidRPr="003765C5" w:rsidRDefault="003765C5">
            <w:pPr>
              <w:numPr>
                <w:ilvl w:val="0"/>
                <w:numId w:val="6"/>
              </w:numPr>
              <w:shd w:val="clear" w:color="auto" w:fill="FFFFFF"/>
              <w:tabs>
                <w:tab w:val="left" w:pos="-5"/>
              </w:tabs>
              <w:suppressAutoHyphens/>
              <w:ind w:left="-5" w:firstLine="201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3"/>
                <w:sz w:val="26"/>
                <w:szCs w:val="26"/>
              </w:rPr>
              <w:t>повышения уровня надежности, эффективности работы коммунального комплекса;</w:t>
            </w:r>
          </w:p>
          <w:p w:rsidR="009B41C3" w:rsidRPr="003765C5" w:rsidRDefault="003765C5">
            <w:pPr>
              <w:numPr>
                <w:ilvl w:val="0"/>
                <w:numId w:val="6"/>
              </w:numPr>
              <w:shd w:val="clear" w:color="auto" w:fill="FFFFFF"/>
              <w:tabs>
                <w:tab w:val="left" w:pos="-5"/>
              </w:tabs>
              <w:suppressAutoHyphens/>
              <w:ind w:left="-5" w:firstLine="201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3"/>
                <w:sz w:val="26"/>
                <w:szCs w:val="26"/>
              </w:rPr>
              <w:t>снижения себестоимости коммунальных услуг за счет уменьшения затрат на их производство и внедрения ресурсосберегающих технологий;</w:t>
            </w:r>
          </w:p>
          <w:p w:rsidR="009B41C3" w:rsidRPr="009C65B0" w:rsidRDefault="003765C5" w:rsidP="009C65B0">
            <w:pPr>
              <w:numPr>
                <w:ilvl w:val="0"/>
                <w:numId w:val="6"/>
              </w:numPr>
              <w:shd w:val="clear" w:color="auto" w:fill="FFFFFF"/>
              <w:tabs>
                <w:tab w:val="left" w:pos="0"/>
              </w:tabs>
              <w:suppressAutoHyphens/>
              <w:ind w:left="-5" w:firstLine="201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3"/>
                <w:sz w:val="26"/>
                <w:szCs w:val="26"/>
              </w:rPr>
              <w:t>обновления и модернизации основных фондов в соответствии с современными требованиями к технологии и качеству услуг и улучшения экологической ситуации Уватского муниципального района.</w:t>
            </w:r>
          </w:p>
        </w:tc>
      </w:tr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Задачи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Pr="003765C5" w:rsidRDefault="003765C5" w:rsidP="003765C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3765C5">
              <w:rPr>
                <w:b/>
                <w:sz w:val="26"/>
                <w:szCs w:val="26"/>
              </w:rPr>
              <w:t>Основные задачи Программы:</w:t>
            </w:r>
          </w:p>
          <w:p w:rsidR="009B41C3" w:rsidRPr="003765C5" w:rsidRDefault="003765C5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left" w:pos="-83"/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-2"/>
                <w:sz w:val="26"/>
                <w:szCs w:val="26"/>
              </w:rPr>
              <w:t>развитие конкуренции на рынке жилищно-коммунальных услуг;</w:t>
            </w:r>
          </w:p>
          <w:p w:rsidR="009B41C3" w:rsidRPr="003765C5" w:rsidRDefault="003765C5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left" w:pos="-83"/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-2"/>
                <w:sz w:val="26"/>
                <w:szCs w:val="26"/>
              </w:rPr>
              <w:t>обеспечение благоустройства территорий Уватского муниципального района;</w:t>
            </w:r>
          </w:p>
          <w:p w:rsidR="009B41C3" w:rsidRPr="003765C5" w:rsidRDefault="003765C5">
            <w:pPr>
              <w:widowControl/>
              <w:numPr>
                <w:ilvl w:val="0"/>
                <w:numId w:val="4"/>
              </w:numPr>
              <w:shd w:val="clear" w:color="auto" w:fill="FFFFFF"/>
              <w:tabs>
                <w:tab w:val="left" w:pos="-83"/>
                <w:tab w:val="left" w:pos="0"/>
                <w:tab w:val="left" w:pos="59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color w:val="000000"/>
                <w:spacing w:val="-2"/>
                <w:sz w:val="26"/>
                <w:szCs w:val="26"/>
              </w:rPr>
              <w:t>развитие новых форм управления жилищным фондом и обеспечение его сохранности;</w:t>
            </w:r>
          </w:p>
          <w:p w:rsidR="009B41C3" w:rsidRPr="00251309" w:rsidRDefault="003765C5" w:rsidP="00251309">
            <w:pPr>
              <w:pStyle w:val="af3"/>
              <w:numPr>
                <w:ilvl w:val="0"/>
                <w:numId w:val="4"/>
              </w:numPr>
              <w:shd w:val="clear" w:color="auto" w:fill="FFFFFF"/>
              <w:tabs>
                <w:tab w:val="clear" w:pos="1260"/>
                <w:tab w:val="left" w:pos="0"/>
              </w:tabs>
              <w:ind w:left="0" w:firstLine="180"/>
              <w:rPr>
                <w:sz w:val="26"/>
                <w:szCs w:val="26"/>
              </w:rPr>
            </w:pPr>
            <w:r w:rsidRPr="00251309">
              <w:rPr>
                <w:color w:val="000000"/>
                <w:spacing w:val="-2"/>
                <w:sz w:val="26"/>
                <w:szCs w:val="26"/>
              </w:rPr>
              <w:t>повышение качества предоставляемых услуг.</w:t>
            </w:r>
          </w:p>
        </w:tc>
      </w:tr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Pr="003765C5" w:rsidRDefault="003765C5" w:rsidP="002C2686">
            <w:pPr>
              <w:shd w:val="clear" w:color="auto" w:fill="FFFFFF"/>
              <w:tabs>
                <w:tab w:val="left" w:pos="514"/>
              </w:tabs>
              <w:ind w:firstLine="201"/>
              <w:rPr>
                <w:sz w:val="26"/>
                <w:szCs w:val="26"/>
              </w:rPr>
            </w:pPr>
            <w:r w:rsidRPr="003765C5">
              <w:rPr>
                <w:color w:val="000000"/>
                <w:spacing w:val="3"/>
                <w:sz w:val="26"/>
                <w:szCs w:val="26"/>
              </w:rPr>
              <w:t>201</w:t>
            </w:r>
            <w:r>
              <w:rPr>
                <w:color w:val="000000"/>
                <w:spacing w:val="3"/>
                <w:sz w:val="26"/>
                <w:szCs w:val="26"/>
              </w:rPr>
              <w:t>9</w:t>
            </w:r>
            <w:r w:rsidRPr="003765C5">
              <w:rPr>
                <w:color w:val="000000"/>
                <w:spacing w:val="3"/>
                <w:sz w:val="26"/>
                <w:szCs w:val="26"/>
              </w:rPr>
              <w:t>-202</w:t>
            </w:r>
            <w:r>
              <w:rPr>
                <w:color w:val="000000"/>
                <w:spacing w:val="3"/>
                <w:sz w:val="26"/>
                <w:szCs w:val="26"/>
              </w:rPr>
              <w:t>1</w:t>
            </w:r>
            <w:r w:rsidRPr="003765C5">
              <w:rPr>
                <w:color w:val="000000"/>
                <w:spacing w:val="3"/>
                <w:sz w:val="26"/>
                <w:szCs w:val="26"/>
              </w:rPr>
              <w:t xml:space="preserve"> годы</w:t>
            </w:r>
          </w:p>
        </w:tc>
      </w:tr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lastRenderedPageBreak/>
              <w:t>Объем и источники финансирования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Всего:</w:t>
            </w:r>
          </w:p>
          <w:p w:rsidR="009B41C3" w:rsidRPr="00DE691F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2018 год –</w:t>
            </w:r>
            <w:r w:rsidR="00DE691F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E42C6F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119 433,25 </w:t>
            </w:r>
            <w:r w:rsidR="00227AC4" w:rsidRPr="00DE691F">
              <w:rPr>
                <w:color w:val="000000" w:themeColor="text1"/>
                <w:spacing w:val="3"/>
                <w:sz w:val="26"/>
                <w:szCs w:val="26"/>
              </w:rPr>
              <w:t>тыс.</w:t>
            </w: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руб.</w:t>
            </w:r>
          </w:p>
          <w:p w:rsidR="009B41C3" w:rsidRPr="00DE691F" w:rsidRDefault="00227AC4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2019 год –</w:t>
            </w:r>
            <w:r w:rsidR="00DE691F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612938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63 219,10 </w:t>
            </w: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тыс.</w:t>
            </w:r>
            <w:r w:rsidR="003765C5" w:rsidRPr="00DE691F">
              <w:rPr>
                <w:color w:val="000000" w:themeColor="text1"/>
                <w:spacing w:val="3"/>
                <w:sz w:val="26"/>
                <w:szCs w:val="26"/>
              </w:rPr>
              <w:t>руб.</w:t>
            </w:r>
          </w:p>
          <w:p w:rsidR="009B41C3" w:rsidRPr="00DE691F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pacing w:val="3"/>
                <w:sz w:val="26"/>
                <w:szCs w:val="26"/>
              </w:rPr>
            </w:pP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2020 год –</w:t>
            </w:r>
            <w:r w:rsidR="007B18C5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612938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43 662,60 </w:t>
            </w: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тыс.руб.</w:t>
            </w:r>
          </w:p>
          <w:p w:rsidR="003765C5" w:rsidRPr="00502642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2021 год </w:t>
            </w:r>
            <w:r w:rsidR="00AA5659" w:rsidRPr="00DE691F">
              <w:rPr>
                <w:color w:val="000000" w:themeColor="text1"/>
                <w:spacing w:val="3"/>
                <w:sz w:val="26"/>
                <w:szCs w:val="26"/>
              </w:rPr>
              <w:t>–</w:t>
            </w:r>
            <w:r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612938" w:rsidRPr="00DE691F">
              <w:rPr>
                <w:color w:val="000000" w:themeColor="text1"/>
                <w:spacing w:val="3"/>
                <w:sz w:val="26"/>
                <w:szCs w:val="26"/>
              </w:rPr>
              <w:t>43 693,00</w:t>
            </w:r>
            <w:r w:rsidR="00612938" w:rsidRPr="00502642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AA5659" w:rsidRPr="00502642">
              <w:rPr>
                <w:color w:val="000000" w:themeColor="text1"/>
                <w:spacing w:val="3"/>
                <w:sz w:val="26"/>
                <w:szCs w:val="26"/>
              </w:rPr>
              <w:t>тыс.руб.</w:t>
            </w:r>
          </w:p>
          <w:p w:rsidR="009B41C3" w:rsidRPr="00502642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в том числе по источникам:</w:t>
            </w:r>
          </w:p>
          <w:p w:rsidR="009B41C3" w:rsidRPr="00502642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i/>
                <w:color w:val="000000" w:themeColor="text1"/>
                <w:spacing w:val="3"/>
                <w:sz w:val="26"/>
                <w:szCs w:val="26"/>
              </w:rPr>
              <w:t>-</w:t>
            </w:r>
            <w:r w:rsidRPr="00502642">
              <w:rPr>
                <w:b/>
                <w:i/>
                <w:color w:val="000000" w:themeColor="text1"/>
                <w:spacing w:val="3"/>
                <w:sz w:val="26"/>
                <w:szCs w:val="26"/>
              </w:rPr>
              <w:t>средства областного бюджета:</w:t>
            </w:r>
          </w:p>
          <w:p w:rsidR="009B41C3" w:rsidRPr="00502642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2018 год –</w:t>
            </w:r>
            <w:r w:rsidR="00227AC4" w:rsidRPr="00502642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612938" w:rsidRPr="00DE691F">
              <w:rPr>
                <w:color w:val="000000" w:themeColor="text1"/>
                <w:spacing w:val="3"/>
                <w:sz w:val="26"/>
                <w:szCs w:val="26"/>
              </w:rPr>
              <w:t>15 504,60</w:t>
            </w:r>
            <w:r w:rsidR="00612938" w:rsidRPr="00502642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227AC4" w:rsidRPr="00502642">
              <w:rPr>
                <w:color w:val="000000" w:themeColor="text1"/>
                <w:spacing w:val="3"/>
                <w:sz w:val="26"/>
                <w:szCs w:val="26"/>
              </w:rPr>
              <w:t>тыс.</w:t>
            </w: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руб.</w:t>
            </w:r>
          </w:p>
          <w:p w:rsidR="009B41C3" w:rsidRPr="00502642" w:rsidRDefault="00227AC4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2019 год – 0,00 тыс.</w:t>
            </w:r>
            <w:r w:rsidR="003765C5" w:rsidRPr="00502642">
              <w:rPr>
                <w:color w:val="000000" w:themeColor="text1"/>
                <w:spacing w:val="3"/>
                <w:sz w:val="26"/>
                <w:szCs w:val="26"/>
              </w:rPr>
              <w:t>руб.</w:t>
            </w:r>
          </w:p>
          <w:p w:rsidR="009B41C3" w:rsidRPr="00502642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pacing w:val="3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2020 год - 0,00 тыс.руб.</w:t>
            </w:r>
          </w:p>
          <w:p w:rsidR="003765C5" w:rsidRPr="00502642" w:rsidRDefault="00227AC4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2021 год – 0,00 тыс.</w:t>
            </w:r>
            <w:r w:rsidR="003765C5" w:rsidRPr="00502642">
              <w:rPr>
                <w:color w:val="000000" w:themeColor="text1"/>
                <w:spacing w:val="3"/>
                <w:sz w:val="26"/>
                <w:szCs w:val="26"/>
              </w:rPr>
              <w:t>руб</w:t>
            </w:r>
          </w:p>
          <w:p w:rsidR="009B41C3" w:rsidRPr="00502642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b/>
                <w:color w:val="000000" w:themeColor="text1"/>
                <w:spacing w:val="3"/>
                <w:sz w:val="26"/>
                <w:szCs w:val="26"/>
              </w:rPr>
              <w:t>-</w:t>
            </w:r>
            <w:r w:rsidRPr="00502642">
              <w:rPr>
                <w:b/>
                <w:i/>
                <w:color w:val="000000" w:themeColor="text1"/>
                <w:spacing w:val="3"/>
                <w:sz w:val="26"/>
                <w:szCs w:val="26"/>
              </w:rPr>
              <w:t>средства бюджета Уватского муниципального района:</w:t>
            </w:r>
          </w:p>
          <w:p w:rsidR="009B41C3" w:rsidRPr="00DE691F" w:rsidRDefault="003765C5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502642">
              <w:rPr>
                <w:color w:val="000000" w:themeColor="text1"/>
                <w:spacing w:val="3"/>
                <w:sz w:val="26"/>
                <w:szCs w:val="26"/>
              </w:rPr>
              <w:t>2018 год –</w:t>
            </w:r>
            <w:r w:rsidR="00227AC4" w:rsidRPr="00502642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E456E2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103 928,65 </w:t>
            </w:r>
            <w:r w:rsidR="00227AC4" w:rsidRPr="00DE691F">
              <w:rPr>
                <w:color w:val="000000" w:themeColor="text1"/>
                <w:spacing w:val="3"/>
                <w:sz w:val="26"/>
                <w:szCs w:val="26"/>
              </w:rPr>
              <w:t>тыс.</w:t>
            </w: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руб.</w:t>
            </w:r>
          </w:p>
          <w:p w:rsidR="009B41C3" w:rsidRPr="00DE691F" w:rsidRDefault="00227AC4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z w:val="26"/>
                <w:szCs w:val="26"/>
              </w:rPr>
            </w:pP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2019 год –</w:t>
            </w:r>
            <w:r w:rsidR="00E456E2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 63 219,10</w:t>
            </w:r>
            <w:r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 тыс.</w:t>
            </w:r>
            <w:r w:rsidR="003765C5" w:rsidRPr="00DE691F">
              <w:rPr>
                <w:color w:val="000000" w:themeColor="text1"/>
                <w:spacing w:val="3"/>
                <w:sz w:val="26"/>
                <w:szCs w:val="26"/>
              </w:rPr>
              <w:t>руб.</w:t>
            </w:r>
          </w:p>
          <w:p w:rsidR="009B41C3" w:rsidRPr="00DE691F" w:rsidRDefault="00AA5659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pacing w:val="3"/>
                <w:sz w:val="26"/>
                <w:szCs w:val="26"/>
              </w:rPr>
            </w:pPr>
            <w:r w:rsidRPr="00DE691F">
              <w:rPr>
                <w:color w:val="000000" w:themeColor="text1"/>
                <w:spacing w:val="3"/>
                <w:sz w:val="26"/>
                <w:szCs w:val="26"/>
              </w:rPr>
              <w:t>2020 год –</w:t>
            </w:r>
            <w:r w:rsidR="007B18C5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E456E2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43 662,60 </w:t>
            </w:r>
            <w:r w:rsidR="003765C5" w:rsidRPr="00DE691F">
              <w:rPr>
                <w:color w:val="000000" w:themeColor="text1"/>
                <w:spacing w:val="3"/>
                <w:sz w:val="26"/>
                <w:szCs w:val="26"/>
              </w:rPr>
              <w:t>тыс.руб.</w:t>
            </w:r>
          </w:p>
          <w:p w:rsidR="00151AFA" w:rsidRPr="00DE691F" w:rsidRDefault="003765C5" w:rsidP="00DE691F">
            <w:pPr>
              <w:shd w:val="clear" w:color="auto" w:fill="FFFFFF"/>
              <w:tabs>
                <w:tab w:val="left" w:pos="514"/>
              </w:tabs>
              <w:ind w:firstLine="201"/>
              <w:jc w:val="both"/>
              <w:rPr>
                <w:color w:val="000000" w:themeColor="text1"/>
                <w:spacing w:val="3"/>
                <w:sz w:val="26"/>
                <w:szCs w:val="26"/>
              </w:rPr>
            </w:pPr>
            <w:r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2021 год </w:t>
            </w:r>
            <w:r w:rsidR="00AA5659" w:rsidRPr="00DE691F">
              <w:rPr>
                <w:color w:val="000000" w:themeColor="text1"/>
                <w:spacing w:val="3"/>
                <w:sz w:val="26"/>
                <w:szCs w:val="26"/>
              </w:rPr>
              <w:t xml:space="preserve">– </w:t>
            </w:r>
            <w:r w:rsidR="007F72A0" w:rsidRPr="00DE691F">
              <w:rPr>
                <w:color w:val="000000" w:themeColor="text1"/>
                <w:spacing w:val="3"/>
                <w:sz w:val="26"/>
                <w:szCs w:val="26"/>
              </w:rPr>
              <w:t>43 693,00</w:t>
            </w:r>
            <w:r w:rsidR="007F72A0" w:rsidRPr="00502642">
              <w:rPr>
                <w:color w:val="000000" w:themeColor="text1"/>
                <w:spacing w:val="3"/>
                <w:sz w:val="26"/>
                <w:szCs w:val="26"/>
              </w:rPr>
              <w:t xml:space="preserve"> </w:t>
            </w:r>
            <w:r w:rsidR="00AA5659" w:rsidRPr="00502642">
              <w:rPr>
                <w:color w:val="000000" w:themeColor="text1"/>
                <w:spacing w:val="3"/>
                <w:sz w:val="26"/>
                <w:szCs w:val="26"/>
              </w:rPr>
              <w:t>тыс.руб.</w:t>
            </w:r>
          </w:p>
        </w:tc>
      </w:tr>
      <w:tr w:rsidR="009B41C3" w:rsidRPr="003765C5" w:rsidTr="003765C5">
        <w:tc>
          <w:tcPr>
            <w:tcW w:w="3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>
            <w:pPr>
              <w:shd w:val="clear" w:color="auto" w:fill="FFFFFF"/>
              <w:tabs>
                <w:tab w:val="left" w:pos="514"/>
              </w:tabs>
              <w:rPr>
                <w:sz w:val="26"/>
                <w:szCs w:val="26"/>
              </w:rPr>
            </w:pPr>
            <w:r w:rsidRPr="003765C5">
              <w:rPr>
                <w:b/>
                <w:color w:val="000000"/>
                <w:spacing w:val="3"/>
                <w:sz w:val="26"/>
                <w:szCs w:val="26"/>
              </w:rPr>
              <w:t>Ожидаемые конечные результаты (показатели) реализации программы</w:t>
            </w:r>
          </w:p>
        </w:tc>
        <w:tc>
          <w:tcPr>
            <w:tcW w:w="6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B41C3" w:rsidRPr="003765C5" w:rsidRDefault="003765C5" w:rsidP="003765C5">
            <w:pPr>
              <w:shd w:val="clear" w:color="auto" w:fill="FFFFFF"/>
              <w:tabs>
                <w:tab w:val="left" w:pos="514"/>
              </w:tabs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Реализация мероприятий Программы предполагает достижение следующих результатов:</w:t>
            </w:r>
          </w:p>
          <w:p w:rsidR="009B41C3" w:rsidRPr="003765C5" w:rsidRDefault="003765C5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left" w:pos="0"/>
                <w:tab w:val="left" w:pos="59"/>
              </w:tabs>
              <w:suppressAutoHyphens/>
              <w:ind w:left="59" w:firstLine="142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Экономических результатов:</w:t>
            </w:r>
          </w:p>
          <w:p w:rsidR="009B41C3" w:rsidRPr="003765C5" w:rsidRDefault="003765C5">
            <w:pPr>
              <w:widowControl/>
              <w:shd w:val="clear" w:color="auto" w:fill="FFFFFF"/>
              <w:tabs>
                <w:tab w:val="left" w:pos="0"/>
              </w:tabs>
              <w:ind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а) оптимизация расходов на электроэнергию, топливо, фонд оплаты труда, за счет мероприятий по энергосбережению, автоматизации процессов теплоснабжения, внедрению управленческого учета.</w:t>
            </w:r>
          </w:p>
          <w:p w:rsidR="009B41C3" w:rsidRPr="003765C5" w:rsidRDefault="003765C5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left" w:pos="0"/>
              </w:tabs>
              <w:suppressAutoHyphens/>
              <w:ind w:left="59" w:firstLine="142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Технологических результатов:</w:t>
            </w:r>
          </w:p>
          <w:p w:rsidR="009B41C3" w:rsidRPr="003765C5" w:rsidRDefault="003765C5">
            <w:pPr>
              <w:widowControl/>
              <w:numPr>
                <w:ilvl w:val="0"/>
                <w:numId w:val="5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увеличение протяженности отремонтированных и построенных сетей теплоснабжения, водоснабжения, водоотведения;</w:t>
            </w:r>
          </w:p>
          <w:p w:rsidR="009B41C3" w:rsidRPr="003765C5" w:rsidRDefault="003765C5">
            <w:pPr>
              <w:widowControl/>
              <w:numPr>
                <w:ilvl w:val="0"/>
                <w:numId w:val="5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уменьшение процента износа сетей теплоснабжения, водоснабжения, водоотведения;</w:t>
            </w:r>
          </w:p>
          <w:p w:rsidR="009B41C3" w:rsidRPr="003765C5" w:rsidRDefault="003765C5">
            <w:pPr>
              <w:widowControl/>
              <w:numPr>
                <w:ilvl w:val="0"/>
                <w:numId w:val="5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уменьшение потерь в сетях водоснабжения и тепловых сетях при транспортировке тепловой энергии;</w:t>
            </w:r>
          </w:p>
          <w:p w:rsidR="009B41C3" w:rsidRPr="003765C5" w:rsidRDefault="003765C5">
            <w:pPr>
              <w:widowControl/>
              <w:numPr>
                <w:ilvl w:val="0"/>
                <w:numId w:val="5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уменьшение количества отключений в системах теплоснабжения, водоснабжения, водоотведения;</w:t>
            </w:r>
          </w:p>
          <w:p w:rsidR="009B41C3" w:rsidRPr="003765C5" w:rsidRDefault="003765C5">
            <w:pPr>
              <w:widowControl/>
              <w:numPr>
                <w:ilvl w:val="0"/>
                <w:numId w:val="5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увеличение доли жилищного фонда, находящегося в технически исправном состоянии;</w:t>
            </w:r>
          </w:p>
          <w:p w:rsidR="009B41C3" w:rsidRPr="003765C5" w:rsidRDefault="003765C5">
            <w:pPr>
              <w:widowControl/>
              <w:numPr>
                <w:ilvl w:val="0"/>
                <w:numId w:val="5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сокращение доли убыточных организаций жилищно-коммунального комплекса, связанное со снижением больших расходов, необходимых для поддержания систем коммунальной инфраструктуры в рабочем состоянии.</w:t>
            </w:r>
          </w:p>
          <w:p w:rsidR="009B41C3" w:rsidRPr="003765C5" w:rsidRDefault="003765C5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0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Социально-экономических результатов:</w:t>
            </w:r>
          </w:p>
          <w:p w:rsidR="009B41C3" w:rsidRPr="003765C5" w:rsidRDefault="003765C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-83"/>
              </w:tabs>
              <w:suppressAutoHyphens/>
              <w:ind w:left="0" w:firstLine="201"/>
              <w:jc w:val="both"/>
              <w:rPr>
                <w:sz w:val="26"/>
                <w:szCs w:val="26"/>
              </w:rPr>
            </w:pPr>
            <w:r w:rsidRPr="003765C5">
              <w:rPr>
                <w:sz w:val="26"/>
                <w:szCs w:val="26"/>
              </w:rPr>
              <w:t>повышение качества условий проживания и коммунального обслуживания потребителей Уватского муниципального района.</w:t>
            </w:r>
          </w:p>
        </w:tc>
      </w:tr>
    </w:tbl>
    <w:p w:rsidR="009B41C3" w:rsidRDefault="009B41C3">
      <w:pPr>
        <w:sectPr w:rsidR="009B41C3"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26" w:charSpace="2047"/>
        </w:sectPr>
      </w:pPr>
    </w:p>
    <w:p w:rsidR="009B41C3" w:rsidRPr="005E50D8" w:rsidRDefault="003765C5">
      <w:pPr>
        <w:shd w:val="clear" w:color="auto" w:fill="FFFFFF"/>
        <w:jc w:val="center"/>
        <w:rPr>
          <w:sz w:val="26"/>
          <w:szCs w:val="26"/>
        </w:rPr>
      </w:pPr>
      <w:r w:rsidRPr="005E50D8">
        <w:rPr>
          <w:b/>
          <w:caps/>
          <w:spacing w:val="1"/>
          <w:sz w:val="26"/>
          <w:szCs w:val="26"/>
        </w:rPr>
        <w:lastRenderedPageBreak/>
        <w:t xml:space="preserve">Раздел 1. ПРИОРИТЕТЫ И ЦЕЛИ МУНИЦИПАЛЬНОЙ ПОЛИТИКИ уВАТСКОГО МУНИЦИПАЛЬНОГО РАЙОНА </w:t>
      </w:r>
    </w:p>
    <w:p w:rsidR="009B41C3" w:rsidRPr="005E50D8" w:rsidRDefault="003765C5">
      <w:pPr>
        <w:shd w:val="clear" w:color="auto" w:fill="FFFFFF"/>
        <w:jc w:val="center"/>
        <w:rPr>
          <w:b/>
          <w:caps/>
          <w:spacing w:val="1"/>
          <w:sz w:val="26"/>
          <w:szCs w:val="26"/>
        </w:rPr>
      </w:pPr>
      <w:r w:rsidRPr="005E50D8">
        <w:rPr>
          <w:b/>
          <w:caps/>
          <w:spacing w:val="1"/>
          <w:sz w:val="26"/>
          <w:szCs w:val="26"/>
        </w:rPr>
        <w:t>В СООТВЕТСТВУЮЩЕЙ СФЕРЕ</w:t>
      </w:r>
    </w:p>
    <w:p w:rsidR="009B41C3" w:rsidRDefault="009B41C3">
      <w:pPr>
        <w:shd w:val="clear" w:color="auto" w:fill="FFFFFF"/>
        <w:jc w:val="center"/>
        <w:rPr>
          <w:sz w:val="28"/>
          <w:szCs w:val="28"/>
        </w:rPr>
      </w:pPr>
    </w:p>
    <w:p w:rsidR="009B41C3" w:rsidRDefault="003765C5" w:rsidP="006F2BC9">
      <w:pPr>
        <w:tabs>
          <w:tab w:val="left" w:pos="8505"/>
        </w:tabs>
        <w:jc w:val="center"/>
      </w:pPr>
      <w:r>
        <w:rPr>
          <w:b/>
          <w:sz w:val="26"/>
          <w:szCs w:val="26"/>
        </w:rPr>
        <w:t>1.1. Основные цели программы</w:t>
      </w:r>
    </w:p>
    <w:p w:rsidR="009B41C3" w:rsidRDefault="009B41C3">
      <w:pPr>
        <w:tabs>
          <w:tab w:val="left" w:pos="8505"/>
        </w:tabs>
        <w:ind w:firstLine="720"/>
        <w:jc w:val="center"/>
        <w:rPr>
          <w:b/>
          <w:sz w:val="26"/>
          <w:szCs w:val="26"/>
        </w:rPr>
      </w:pPr>
    </w:p>
    <w:p w:rsidR="009B41C3" w:rsidRDefault="003765C5">
      <w:pPr>
        <w:shd w:val="clear" w:color="auto" w:fill="FFFFFF"/>
        <w:tabs>
          <w:tab w:val="left" w:pos="-5"/>
        </w:tabs>
        <w:ind w:left="-5" w:firstLine="714"/>
        <w:jc w:val="both"/>
      </w:pPr>
      <w:r>
        <w:rPr>
          <w:color w:val="000000"/>
          <w:spacing w:val="3"/>
          <w:sz w:val="26"/>
          <w:szCs w:val="26"/>
        </w:rPr>
        <w:t>Основной целью программы является: удовлетворение потребностей населения в качественных жилищно-коммунальных услугах и формирование политики по созданию условий для управления собственниками жилищным фондом.</w:t>
      </w:r>
    </w:p>
    <w:p w:rsidR="009B41C3" w:rsidRDefault="003765C5">
      <w:pPr>
        <w:shd w:val="clear" w:color="auto" w:fill="FFFFFF"/>
        <w:tabs>
          <w:tab w:val="left" w:pos="598"/>
        </w:tabs>
        <w:ind w:firstLine="720"/>
        <w:jc w:val="both"/>
      </w:pPr>
      <w:r>
        <w:rPr>
          <w:color w:val="000000"/>
          <w:spacing w:val="3"/>
          <w:sz w:val="26"/>
          <w:szCs w:val="26"/>
        </w:rPr>
        <w:t>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коммунальной инфраструктуры Уватского муниципального района также ведется в целях:</w:t>
      </w:r>
    </w:p>
    <w:p w:rsidR="009B41C3" w:rsidRDefault="003765C5">
      <w:pPr>
        <w:numPr>
          <w:ilvl w:val="0"/>
          <w:numId w:val="16"/>
        </w:numPr>
        <w:shd w:val="clear" w:color="auto" w:fill="FFFFFF"/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3"/>
          <w:sz w:val="26"/>
          <w:szCs w:val="26"/>
        </w:rPr>
        <w:t>повышения уровня надежности, эффективности работы коммунального комплекса;</w:t>
      </w:r>
    </w:p>
    <w:p w:rsidR="009B41C3" w:rsidRDefault="003765C5">
      <w:pPr>
        <w:numPr>
          <w:ilvl w:val="0"/>
          <w:numId w:val="16"/>
        </w:numPr>
        <w:shd w:val="clear" w:color="auto" w:fill="FFFFFF"/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3"/>
          <w:sz w:val="26"/>
          <w:szCs w:val="26"/>
        </w:rPr>
        <w:t>снижение себестоимости коммунальных услуг за счет уменьшения затрат на их производство и внедрения ресурсосберегающих технологий;</w:t>
      </w:r>
    </w:p>
    <w:p w:rsidR="009B41C3" w:rsidRDefault="003765C5">
      <w:pPr>
        <w:numPr>
          <w:ilvl w:val="0"/>
          <w:numId w:val="16"/>
        </w:numPr>
        <w:shd w:val="clear" w:color="auto" w:fill="FFFFFF"/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3"/>
          <w:sz w:val="26"/>
          <w:szCs w:val="26"/>
        </w:rPr>
        <w:t>обновление и модернизация основных фондов коммунального комплекса в соответствии с современными требованиями к технологии и качеству услуг и улучшения экологической ситуации Уватского муниципального района.</w:t>
      </w:r>
    </w:p>
    <w:p w:rsidR="009B41C3" w:rsidRDefault="003765C5">
      <w:pPr>
        <w:tabs>
          <w:tab w:val="left" w:pos="0"/>
          <w:tab w:val="left" w:pos="600"/>
        </w:tabs>
        <w:ind w:firstLine="720"/>
        <w:jc w:val="both"/>
      </w:pPr>
      <w:r>
        <w:rPr>
          <w:color w:val="000000"/>
          <w:spacing w:val="3"/>
          <w:sz w:val="26"/>
          <w:szCs w:val="26"/>
        </w:rPr>
        <w:t>Первоочередные задачи, решение которых позволит достичь намеченной цели, являются:</w:t>
      </w:r>
    </w:p>
    <w:p w:rsidR="009B41C3" w:rsidRDefault="003765C5">
      <w:pPr>
        <w:numPr>
          <w:ilvl w:val="0"/>
          <w:numId w:val="7"/>
        </w:numPr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3"/>
          <w:sz w:val="26"/>
          <w:szCs w:val="26"/>
        </w:rPr>
        <w:t>развитие конкуренции на рынке жилищно-коммунальных услуг;</w:t>
      </w:r>
    </w:p>
    <w:p w:rsidR="009B41C3" w:rsidRDefault="003765C5">
      <w:pPr>
        <w:numPr>
          <w:ilvl w:val="0"/>
          <w:numId w:val="7"/>
        </w:numPr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3"/>
          <w:sz w:val="26"/>
          <w:szCs w:val="26"/>
        </w:rPr>
        <w:t>обеспечение благоустройства территорий муниципального образования;</w:t>
      </w:r>
    </w:p>
    <w:p w:rsidR="009B41C3" w:rsidRDefault="003765C5">
      <w:pPr>
        <w:numPr>
          <w:ilvl w:val="0"/>
          <w:numId w:val="7"/>
        </w:numPr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-2"/>
          <w:sz w:val="26"/>
          <w:szCs w:val="26"/>
        </w:rPr>
        <w:t>развитие новых форм управления жилищным фондом и обеспечение его сохранности;</w:t>
      </w:r>
    </w:p>
    <w:p w:rsidR="009B41C3" w:rsidRDefault="003765C5">
      <w:pPr>
        <w:numPr>
          <w:ilvl w:val="0"/>
          <w:numId w:val="7"/>
        </w:numPr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pacing w:val="-2"/>
          <w:sz w:val="26"/>
          <w:szCs w:val="26"/>
        </w:rPr>
        <w:t>повышение качества предоставляемых услуг.</w:t>
      </w:r>
    </w:p>
    <w:p w:rsidR="009B41C3" w:rsidRDefault="009B41C3">
      <w:pPr>
        <w:tabs>
          <w:tab w:val="left" w:pos="0"/>
          <w:tab w:val="left" w:pos="600"/>
        </w:tabs>
        <w:jc w:val="both"/>
        <w:rPr>
          <w:color w:val="000000"/>
          <w:spacing w:val="3"/>
          <w:sz w:val="26"/>
          <w:szCs w:val="26"/>
        </w:rPr>
      </w:pPr>
    </w:p>
    <w:p w:rsidR="009B41C3" w:rsidRDefault="003765C5" w:rsidP="006F2BC9">
      <w:pPr>
        <w:tabs>
          <w:tab w:val="left" w:pos="0"/>
          <w:tab w:val="left" w:pos="600"/>
        </w:tabs>
        <w:jc w:val="center"/>
      </w:pPr>
      <w:r>
        <w:rPr>
          <w:b/>
          <w:color w:val="000000"/>
          <w:spacing w:val="-2"/>
          <w:sz w:val="26"/>
          <w:szCs w:val="26"/>
        </w:rPr>
        <w:t>1.2. Основные задачи программы</w:t>
      </w:r>
    </w:p>
    <w:p w:rsidR="009B41C3" w:rsidRDefault="009B41C3">
      <w:pPr>
        <w:tabs>
          <w:tab w:val="left" w:pos="0"/>
          <w:tab w:val="left" w:pos="600"/>
        </w:tabs>
        <w:ind w:firstLine="720"/>
        <w:jc w:val="center"/>
        <w:rPr>
          <w:b/>
          <w:color w:val="000000"/>
          <w:spacing w:val="-2"/>
          <w:sz w:val="26"/>
          <w:szCs w:val="26"/>
        </w:rPr>
      </w:pPr>
    </w:p>
    <w:p w:rsidR="009B41C3" w:rsidRPr="006F2BC9" w:rsidRDefault="003765C5">
      <w:pPr>
        <w:pStyle w:val="ConsNormal"/>
        <w:widowControl/>
        <w:ind w:right="0"/>
        <w:jc w:val="both"/>
        <w:rPr>
          <w:sz w:val="26"/>
          <w:szCs w:val="26"/>
        </w:rPr>
      </w:pPr>
      <w:r w:rsidRPr="006F2BC9">
        <w:rPr>
          <w:color w:val="000000"/>
          <w:spacing w:val="3"/>
          <w:sz w:val="26"/>
          <w:szCs w:val="26"/>
        </w:rPr>
        <w:t>Оценив ситуацию, сложившуюся в сфере жилищно-коммунального комплекса Уватского муниципального района,</w:t>
      </w:r>
      <w:r w:rsidRPr="006F2BC9">
        <w:rPr>
          <w:sz w:val="26"/>
          <w:szCs w:val="26"/>
        </w:rPr>
        <w:t xml:space="preserve"> определены первоочередные и основные направления и мероприятия, направленные на достижение поставленных и описанных задач в течение планируемого периода. </w:t>
      </w:r>
    </w:p>
    <w:p w:rsidR="00DF2117" w:rsidRPr="006F2BC9" w:rsidRDefault="00DF2117" w:rsidP="00DF2117">
      <w:pPr>
        <w:tabs>
          <w:tab w:val="left" w:pos="5387"/>
          <w:tab w:val="left" w:pos="10773"/>
        </w:tabs>
        <w:ind w:firstLine="709"/>
        <w:jc w:val="both"/>
        <w:rPr>
          <w:sz w:val="26"/>
          <w:szCs w:val="26"/>
        </w:rPr>
      </w:pPr>
      <w:r w:rsidRPr="006F2BC9">
        <w:rPr>
          <w:sz w:val="26"/>
          <w:szCs w:val="26"/>
        </w:rPr>
        <w:t>План мероприятий по реализации Муниципальной программы «Основные направления развития жилищно-коммунального хозяйства Уватского муниципального района» на 2019-2021 годы</w:t>
      </w:r>
      <w:r w:rsidR="00D353A0" w:rsidRPr="006F2BC9">
        <w:rPr>
          <w:sz w:val="26"/>
          <w:szCs w:val="26"/>
        </w:rPr>
        <w:t xml:space="preserve"> изложен в приложении № 1</w:t>
      </w:r>
      <w:r w:rsidR="00347A86" w:rsidRPr="006F2BC9">
        <w:rPr>
          <w:sz w:val="26"/>
          <w:szCs w:val="26"/>
        </w:rPr>
        <w:t xml:space="preserve"> муниципальной программе «Основные направления развития жилищно-коммунального хозяйства Уватского муниципального района на 2019-2021 годы».</w:t>
      </w:r>
    </w:p>
    <w:p w:rsidR="009B41C3" w:rsidRPr="00A36FC5" w:rsidRDefault="003765C5" w:rsidP="00A36FC5">
      <w:pPr>
        <w:ind w:firstLine="720"/>
        <w:jc w:val="both"/>
        <w:rPr>
          <w:sz w:val="26"/>
          <w:szCs w:val="26"/>
        </w:rPr>
      </w:pPr>
      <w:r w:rsidRPr="006F2BC9">
        <w:rPr>
          <w:sz w:val="26"/>
          <w:szCs w:val="26"/>
        </w:rPr>
        <w:t>Задача 1, направлена на развитие конкуренции на р</w:t>
      </w:r>
      <w:r w:rsidR="00A36FC5">
        <w:rPr>
          <w:sz w:val="26"/>
          <w:szCs w:val="26"/>
        </w:rPr>
        <w:t xml:space="preserve">ынке жилищно-коммунальных услуг, а именно </w:t>
      </w:r>
      <w:r>
        <w:rPr>
          <w:sz w:val="26"/>
          <w:szCs w:val="26"/>
        </w:rPr>
        <w:t>обеспечение деятельности учреждения жилищно-коммунального хозяйства Уватского муниципального района</w:t>
      </w:r>
      <w:r w:rsidR="00A36FC5">
        <w:rPr>
          <w:sz w:val="26"/>
          <w:szCs w:val="26"/>
        </w:rPr>
        <w:t xml:space="preserve"> МКУ «Дирекция по управлению муниципальным хозяйством Уватского </w:t>
      </w:r>
      <w:r w:rsidR="00A36FC5">
        <w:rPr>
          <w:sz w:val="26"/>
          <w:szCs w:val="26"/>
        </w:rPr>
        <w:lastRenderedPageBreak/>
        <w:t>муниципального района»</w:t>
      </w:r>
      <w:r>
        <w:rPr>
          <w:sz w:val="26"/>
          <w:szCs w:val="26"/>
        </w:rPr>
        <w:t xml:space="preserve">, осуществляющего реализацию </w:t>
      </w:r>
      <w:r w:rsidR="00A36FC5">
        <w:rPr>
          <w:sz w:val="26"/>
          <w:szCs w:val="26"/>
        </w:rPr>
        <w:t>муниципальной целевой программы.</w:t>
      </w:r>
    </w:p>
    <w:p w:rsidR="009B41C3" w:rsidRDefault="003765C5">
      <w:pPr>
        <w:pStyle w:val="ConsNormal"/>
        <w:widowControl/>
        <w:ind w:right="0"/>
        <w:jc w:val="both"/>
      </w:pPr>
      <w:r>
        <w:rPr>
          <w:sz w:val="26"/>
          <w:szCs w:val="26"/>
        </w:rPr>
        <w:t>Реализация данн</w:t>
      </w:r>
      <w:r w:rsidR="00A36FC5">
        <w:rPr>
          <w:sz w:val="26"/>
          <w:szCs w:val="26"/>
        </w:rPr>
        <w:t>ого мероприятия</w:t>
      </w:r>
      <w:r>
        <w:rPr>
          <w:sz w:val="26"/>
          <w:szCs w:val="26"/>
        </w:rPr>
        <w:t xml:space="preserve"> позволит</w:t>
      </w:r>
      <w:r w:rsidR="003D74A9">
        <w:rPr>
          <w:sz w:val="26"/>
          <w:szCs w:val="26"/>
        </w:rPr>
        <w:t>:</w:t>
      </w:r>
      <w:r>
        <w:rPr>
          <w:sz w:val="26"/>
          <w:szCs w:val="26"/>
        </w:rPr>
        <w:t xml:space="preserve"> создать кадрову</w:t>
      </w:r>
      <w:r w:rsidR="003D74A9">
        <w:rPr>
          <w:sz w:val="26"/>
          <w:szCs w:val="26"/>
        </w:rPr>
        <w:t>ю основу реформирования отрасли;</w:t>
      </w:r>
      <w:r>
        <w:rPr>
          <w:sz w:val="26"/>
          <w:szCs w:val="26"/>
        </w:rPr>
        <w:t xml:space="preserve"> выработать единую техническую политику развития </w:t>
      </w:r>
      <w:r w:rsidR="003D74A9">
        <w:rPr>
          <w:sz w:val="26"/>
          <w:szCs w:val="26"/>
        </w:rPr>
        <w:t>жилищно-коммунального хозяйства;</w:t>
      </w:r>
      <w:r>
        <w:rPr>
          <w:sz w:val="26"/>
          <w:szCs w:val="26"/>
        </w:rPr>
        <w:t xml:space="preserve"> определить уро</w:t>
      </w:r>
      <w:r w:rsidR="003D74A9">
        <w:rPr>
          <w:sz w:val="26"/>
          <w:szCs w:val="26"/>
        </w:rPr>
        <w:t>вень качества оказываемых услуг;</w:t>
      </w:r>
      <w:r>
        <w:rPr>
          <w:sz w:val="26"/>
          <w:szCs w:val="26"/>
        </w:rPr>
        <w:t xml:space="preserve"> заручиться поддержкой потребителей услуг путем донесения до них своевременной и объективной информации о положении дел в отрасли</w:t>
      </w:r>
      <w:r w:rsidR="003D74A9">
        <w:rPr>
          <w:sz w:val="26"/>
          <w:szCs w:val="26"/>
        </w:rPr>
        <w:t>;</w:t>
      </w:r>
      <w:r w:rsidR="000A232D">
        <w:rPr>
          <w:sz w:val="26"/>
          <w:szCs w:val="26"/>
        </w:rPr>
        <w:t xml:space="preserve"> обеспечить взаимодействие и контроль всех предприятий ЖКХ, осуществляющих свою деятельность на территории Уватского муниципального района.</w:t>
      </w:r>
    </w:p>
    <w:p w:rsidR="009B41C3" w:rsidRDefault="003765C5">
      <w:pPr>
        <w:pStyle w:val="ConsNormal"/>
        <w:widowControl/>
        <w:ind w:right="0"/>
        <w:jc w:val="both"/>
      </w:pPr>
      <w:r>
        <w:rPr>
          <w:sz w:val="26"/>
          <w:szCs w:val="26"/>
        </w:rPr>
        <w:t xml:space="preserve">Задача 2, направлена на обеспечение благоустройства территории Уватского муниципального района. </w:t>
      </w:r>
    </w:p>
    <w:p w:rsidR="009B41C3" w:rsidRDefault="003765C5">
      <w:pPr>
        <w:pStyle w:val="ConsNormal"/>
        <w:widowControl/>
        <w:ind w:right="0"/>
        <w:jc w:val="both"/>
      </w:pPr>
      <w:r>
        <w:rPr>
          <w:sz w:val="26"/>
          <w:szCs w:val="26"/>
        </w:rPr>
        <w:t xml:space="preserve">В рамках данной задачи предусмотрены мероприятия, направленные на благоустройство территорий муниципальных образований, а именно на обеспечение мер пожарной безопасности в границах населенных пунктов, благоустройство дворовых территорий, организация утилизации и переработки </w:t>
      </w:r>
      <w:r w:rsidR="00E57E5E">
        <w:rPr>
          <w:sz w:val="26"/>
          <w:szCs w:val="26"/>
        </w:rPr>
        <w:t>твердых коммунальных</w:t>
      </w:r>
      <w:r>
        <w:rPr>
          <w:sz w:val="26"/>
          <w:szCs w:val="26"/>
        </w:rPr>
        <w:t xml:space="preserve"> отходов, ликвидация несанкционированных свалок для </w:t>
      </w:r>
      <w:r>
        <w:rPr>
          <w:color w:val="000000"/>
          <w:sz w:val="26"/>
          <w:szCs w:val="26"/>
        </w:rPr>
        <w:t>экологической и санитарно-эпидемиологической безопасности Уватского муниципального района.</w:t>
      </w:r>
    </w:p>
    <w:p w:rsidR="009B41C3" w:rsidRDefault="003765C5">
      <w:pPr>
        <w:ind w:firstLine="720"/>
        <w:jc w:val="both"/>
      </w:pPr>
      <w:r>
        <w:rPr>
          <w:sz w:val="26"/>
          <w:szCs w:val="26"/>
        </w:rPr>
        <w:t>Задача 3, направлена на активизацию процесса передачи жилфонда в управление собственникам и на проведение капитального ремонта муниципального и государственного жилищного фонда.</w:t>
      </w:r>
    </w:p>
    <w:p w:rsidR="009B41C3" w:rsidRDefault="003765C5">
      <w:pPr>
        <w:ind w:firstLine="720"/>
        <w:jc w:val="both"/>
      </w:pPr>
      <w:r>
        <w:rPr>
          <w:sz w:val="26"/>
          <w:szCs w:val="26"/>
        </w:rPr>
        <w:t xml:space="preserve">Задача 4, направлена на улучшение качества предоставляемых коммунальных услуг. </w:t>
      </w:r>
    </w:p>
    <w:p w:rsidR="009B41C3" w:rsidRDefault="003765C5">
      <w:pPr>
        <w:ind w:firstLine="720"/>
        <w:jc w:val="both"/>
      </w:pPr>
      <w:r>
        <w:rPr>
          <w:sz w:val="26"/>
          <w:szCs w:val="26"/>
        </w:rPr>
        <w:t>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состояние.</w:t>
      </w:r>
    </w:p>
    <w:p w:rsidR="009B41C3" w:rsidRDefault="003765C5" w:rsidP="00E57E5E">
      <w:pPr>
        <w:ind w:firstLine="709"/>
        <w:jc w:val="both"/>
      </w:pPr>
      <w:r>
        <w:rPr>
          <w:sz w:val="26"/>
          <w:szCs w:val="26"/>
        </w:rPr>
        <w:t>Модернизация объектов коммунальной инфраструктуры (теплоснабжения, водоснабжения, водоотведения) приведет к улучшению ее состояния, и как следствие к повышению качества предоставляемых населению услуг и снижению затрат на их производство. Сокращение износа основных фондов делает отрасль инвестиционно привлекательной. Привлечение средств инвесторов на модернизацию объектов инженерной инфраструктуры позволит обеспечить комфортные условия проживания, а также приведет к сдерживанию тарифов на жилищно-коммунальные услуги.</w:t>
      </w:r>
    </w:p>
    <w:p w:rsidR="009B41C3" w:rsidRDefault="003765C5">
      <w:pPr>
        <w:ind w:firstLine="720"/>
        <w:jc w:val="both"/>
      </w:pPr>
      <w:r>
        <w:rPr>
          <w:sz w:val="26"/>
          <w:szCs w:val="26"/>
        </w:rPr>
        <w:t>Сроки реализации программы</w:t>
      </w:r>
      <w:r w:rsidR="00846FC6">
        <w:rPr>
          <w:sz w:val="26"/>
          <w:szCs w:val="26"/>
        </w:rPr>
        <w:t>: 2019</w:t>
      </w:r>
      <w:r>
        <w:rPr>
          <w:sz w:val="26"/>
          <w:szCs w:val="26"/>
        </w:rPr>
        <w:t>-202</w:t>
      </w:r>
      <w:r w:rsidR="00846FC6">
        <w:rPr>
          <w:sz w:val="26"/>
          <w:szCs w:val="26"/>
        </w:rPr>
        <w:t>1</w:t>
      </w:r>
      <w:r>
        <w:rPr>
          <w:sz w:val="26"/>
          <w:szCs w:val="26"/>
        </w:rPr>
        <w:t xml:space="preserve"> годы</w:t>
      </w:r>
    </w:p>
    <w:p w:rsidR="00E57E5E" w:rsidRDefault="00E57E5E">
      <w:pPr>
        <w:ind w:firstLine="720"/>
        <w:jc w:val="both"/>
        <w:rPr>
          <w:sz w:val="26"/>
          <w:szCs w:val="26"/>
        </w:rPr>
        <w:sectPr w:rsidR="00E57E5E">
          <w:footerReference w:type="default" r:id="rId9"/>
          <w:footerReference w:type="first" r:id="rId10"/>
          <w:pgSz w:w="11906" w:h="16838"/>
          <w:pgMar w:top="1134" w:right="567" w:bottom="1134" w:left="1701" w:header="0" w:footer="720" w:gutter="0"/>
          <w:cols w:space="720"/>
          <w:formProt w:val="0"/>
          <w:titlePg/>
          <w:docGrid w:linePitch="326" w:charSpace="2047"/>
        </w:sectPr>
      </w:pPr>
    </w:p>
    <w:p w:rsidR="009B41C3" w:rsidRDefault="003765C5">
      <w:pPr>
        <w:pStyle w:val="af4"/>
        <w:tabs>
          <w:tab w:val="left" w:pos="-142"/>
        </w:tabs>
        <w:spacing w:line="240" w:lineRule="auto"/>
        <w:ind w:firstLine="0"/>
        <w:jc w:val="center"/>
      </w:pPr>
      <w:r>
        <w:rPr>
          <w:b/>
          <w:caps/>
          <w:spacing w:val="1"/>
          <w:sz w:val="26"/>
          <w:szCs w:val="26"/>
        </w:rPr>
        <w:lastRenderedPageBreak/>
        <w:t>Раздел 2. система основных мероприятий муниципальной программы уватского муниципального района</w:t>
      </w:r>
    </w:p>
    <w:p w:rsidR="009B41C3" w:rsidRDefault="009B41C3">
      <w:pPr>
        <w:jc w:val="both"/>
        <w:rPr>
          <w:sz w:val="26"/>
          <w:szCs w:val="26"/>
        </w:rPr>
      </w:pPr>
    </w:p>
    <w:p w:rsidR="009B41C3" w:rsidRDefault="003765C5">
      <w:pPr>
        <w:ind w:firstLine="708"/>
        <w:jc w:val="both"/>
      </w:pPr>
      <w:r>
        <w:rPr>
          <w:sz w:val="26"/>
          <w:szCs w:val="26"/>
        </w:rPr>
        <w:t xml:space="preserve">Площадь Уватского муниципального района Тюменской области составляет 4832,9 тыс.га. Земли поселений занимают 5,626 тыс.га. </w:t>
      </w:r>
    </w:p>
    <w:p w:rsidR="009B41C3" w:rsidRDefault="003765C5">
      <w:pPr>
        <w:ind w:firstLine="708"/>
        <w:jc w:val="both"/>
      </w:pPr>
      <w:r>
        <w:rPr>
          <w:sz w:val="26"/>
          <w:szCs w:val="26"/>
        </w:rPr>
        <w:t>Уватский муниципальный район относится к территории, приравненной к зоне Крайнего Севера.</w:t>
      </w:r>
    </w:p>
    <w:p w:rsidR="009B41C3" w:rsidRDefault="003765C5">
      <w:pPr>
        <w:ind w:firstLine="708"/>
        <w:jc w:val="both"/>
      </w:pPr>
      <w:r>
        <w:rPr>
          <w:color w:val="000000"/>
          <w:sz w:val="26"/>
          <w:szCs w:val="26"/>
        </w:rPr>
        <w:t>Административным центром является с.Уват. На территории района существует 33 населенных пункта.</w:t>
      </w:r>
      <w:r>
        <w:rPr>
          <w:color w:val="FF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Труднодоступных 15 населенных пунктов.</w:t>
      </w:r>
      <w:r>
        <w:rPr>
          <w:color w:val="FF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Остальные сообщаются с районным центром дорогами с твердым, грунтовым покрытием и щебнем. Общая протяженность автомобильных дорог на территории Уватского </w:t>
      </w:r>
      <w:r>
        <w:rPr>
          <w:sz w:val="26"/>
          <w:szCs w:val="26"/>
        </w:rPr>
        <w:t xml:space="preserve">муниципального района </w:t>
      </w:r>
      <w:r w:rsidRPr="002220FF">
        <w:rPr>
          <w:sz w:val="26"/>
          <w:szCs w:val="26"/>
        </w:rPr>
        <w:t>845,9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км.,</w:t>
      </w:r>
      <w:proofErr w:type="gramEnd"/>
      <w:r>
        <w:rPr>
          <w:sz w:val="26"/>
          <w:szCs w:val="26"/>
        </w:rPr>
        <w:t xml:space="preserve"> в том числе, дорог общего пользования </w:t>
      </w:r>
      <w:r w:rsidRPr="002220FF">
        <w:rPr>
          <w:sz w:val="26"/>
          <w:szCs w:val="26"/>
        </w:rPr>
        <w:t>613,9</w:t>
      </w:r>
      <w:r>
        <w:rPr>
          <w:sz w:val="26"/>
          <w:szCs w:val="26"/>
        </w:rPr>
        <w:t xml:space="preserve"> км. Из них дорог общего пользования местного значения 2</w:t>
      </w:r>
      <w:r w:rsidR="003A3640">
        <w:rPr>
          <w:sz w:val="26"/>
          <w:szCs w:val="26"/>
        </w:rPr>
        <w:t>99,905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км</w:t>
      </w:r>
      <w:r w:rsidR="00540AA0">
        <w:rPr>
          <w:sz w:val="26"/>
          <w:szCs w:val="26"/>
        </w:rPr>
        <w:t>.</w:t>
      </w:r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в том числе: с асфальтобетонным покрытием – </w:t>
      </w:r>
      <w:r w:rsidRPr="002220FF">
        <w:rPr>
          <w:sz w:val="26"/>
          <w:szCs w:val="26"/>
        </w:rPr>
        <w:t>13</w:t>
      </w:r>
      <w:r w:rsidR="003A3640" w:rsidRPr="002220FF">
        <w:rPr>
          <w:sz w:val="26"/>
          <w:szCs w:val="26"/>
        </w:rPr>
        <w:t>1,186</w:t>
      </w:r>
      <w:r>
        <w:rPr>
          <w:sz w:val="26"/>
          <w:szCs w:val="26"/>
        </w:rPr>
        <w:t xml:space="preserve"> км</w:t>
      </w:r>
      <w:r w:rsidR="00540AA0">
        <w:rPr>
          <w:sz w:val="26"/>
          <w:szCs w:val="26"/>
        </w:rPr>
        <w:t>.</w:t>
      </w:r>
      <w:r>
        <w:rPr>
          <w:sz w:val="26"/>
          <w:szCs w:val="26"/>
        </w:rPr>
        <w:t>, щебеночным покрытием – 1</w:t>
      </w:r>
      <w:r w:rsidR="003A3640">
        <w:rPr>
          <w:sz w:val="26"/>
          <w:szCs w:val="26"/>
        </w:rPr>
        <w:t>02,842</w:t>
      </w:r>
      <w:r>
        <w:rPr>
          <w:sz w:val="26"/>
          <w:szCs w:val="26"/>
        </w:rPr>
        <w:t xml:space="preserve"> км</w:t>
      </w:r>
      <w:r w:rsidR="00540AA0">
        <w:rPr>
          <w:sz w:val="26"/>
          <w:szCs w:val="26"/>
        </w:rPr>
        <w:t>.</w:t>
      </w:r>
      <w:r>
        <w:rPr>
          <w:sz w:val="26"/>
          <w:szCs w:val="26"/>
        </w:rPr>
        <w:t xml:space="preserve">, грунтовым покрытием – 65,338 км. </w:t>
      </w:r>
    </w:p>
    <w:p w:rsidR="009B41C3" w:rsidRDefault="003765C5">
      <w:pPr>
        <w:ind w:firstLine="708"/>
        <w:jc w:val="both"/>
      </w:pPr>
      <w:r>
        <w:rPr>
          <w:sz w:val="26"/>
          <w:szCs w:val="26"/>
        </w:rPr>
        <w:t>Численность населения Уватского муниципального района на 01.01.2017 составляет 19125 человек.</w:t>
      </w:r>
    </w:p>
    <w:p w:rsidR="009B41C3" w:rsidRDefault="003765C5">
      <w:pPr>
        <w:ind w:firstLine="709"/>
        <w:jc w:val="both"/>
      </w:pPr>
      <w:r>
        <w:rPr>
          <w:sz w:val="26"/>
          <w:szCs w:val="26"/>
        </w:rPr>
        <w:t>На 01.01.2017 года трудовые ресурсы района составляли 14,86 тыс.человек, из них: работающие на крупных и средних предприятиях – 9,85 тыс.человек, в сфере малого бизнеса – 1,51 тыс.</w:t>
      </w:r>
      <w:r w:rsidR="00D04BF5">
        <w:rPr>
          <w:sz w:val="26"/>
          <w:szCs w:val="26"/>
        </w:rPr>
        <w:t xml:space="preserve"> </w:t>
      </w:r>
      <w:r>
        <w:rPr>
          <w:sz w:val="26"/>
          <w:szCs w:val="26"/>
        </w:rPr>
        <w:t>человек. Кроме того, вахтовым методом в других регионах занято около 0,8 тыс.</w:t>
      </w:r>
      <w:r w:rsidR="00D04BF5">
        <w:rPr>
          <w:sz w:val="26"/>
          <w:szCs w:val="26"/>
        </w:rPr>
        <w:t xml:space="preserve"> </w:t>
      </w:r>
      <w:r>
        <w:rPr>
          <w:sz w:val="26"/>
          <w:szCs w:val="26"/>
        </w:rPr>
        <w:t>человек, вахтовым методом из других регионов занято 2,7 тыс.</w:t>
      </w:r>
      <w:r w:rsidR="00D04BF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человек. </w:t>
      </w:r>
    </w:p>
    <w:p w:rsidR="009B41C3" w:rsidRDefault="003765C5">
      <w:pPr>
        <w:ind w:firstLine="709"/>
        <w:jc w:val="both"/>
      </w:pPr>
      <w:r>
        <w:rPr>
          <w:sz w:val="26"/>
          <w:szCs w:val="26"/>
        </w:rPr>
        <w:t>Крупными населенными пунктами района являются: с.Уват, п.Туртас, п.Демьянка, с.</w:t>
      </w:r>
      <w:r w:rsidR="00D04BF5">
        <w:rPr>
          <w:sz w:val="26"/>
          <w:szCs w:val="26"/>
        </w:rPr>
        <w:t xml:space="preserve"> </w:t>
      </w:r>
      <w:r>
        <w:rPr>
          <w:sz w:val="26"/>
          <w:szCs w:val="26"/>
        </w:rPr>
        <w:t>Демьянское.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>Общая площадь жилищного фонда Уватского мун</w:t>
      </w:r>
      <w:r w:rsidR="00D04BF5">
        <w:rPr>
          <w:color w:val="000000"/>
          <w:sz w:val="26"/>
          <w:szCs w:val="26"/>
        </w:rPr>
        <w:t>иципального района на 01.01.2018</w:t>
      </w:r>
      <w:r>
        <w:rPr>
          <w:color w:val="000000"/>
          <w:sz w:val="26"/>
          <w:szCs w:val="26"/>
        </w:rPr>
        <w:t xml:space="preserve"> составляет 482,7 тыс.м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 xml:space="preserve"> (в том числе жилищный фонд в муниципальной собственности – 40,9 тыс.м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 xml:space="preserve">). </w:t>
      </w:r>
    </w:p>
    <w:p w:rsidR="009B41C3" w:rsidRDefault="003765C5">
      <w:pPr>
        <w:tabs>
          <w:tab w:val="left" w:pos="8080"/>
        </w:tabs>
        <w:ind w:firstLine="720"/>
        <w:jc w:val="both"/>
      </w:pPr>
      <w:r>
        <w:rPr>
          <w:color w:val="000000"/>
          <w:sz w:val="26"/>
          <w:szCs w:val="26"/>
        </w:rPr>
        <w:t>Обеспеченность жильем в 2014 году составила 23,9 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, в 2015 году составила 24,7 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, 2016 году 25,24 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 xml:space="preserve"> в расчете на одного жителя.</w:t>
      </w:r>
    </w:p>
    <w:p w:rsidR="009B41C3" w:rsidRDefault="003765C5">
      <w:pPr>
        <w:ind w:firstLine="709"/>
        <w:jc w:val="both"/>
      </w:pPr>
      <w:r>
        <w:rPr>
          <w:sz w:val="26"/>
          <w:szCs w:val="26"/>
        </w:rPr>
        <w:t>Площадь жилищного фонда, признанного в установленном законодательством порядке непригодным для проживания или аварийным и подлежащим сносу, по состоянию на 01.01.201</w:t>
      </w:r>
      <w:r w:rsidR="00180A63">
        <w:rPr>
          <w:sz w:val="26"/>
          <w:szCs w:val="26"/>
        </w:rPr>
        <w:t>8</w:t>
      </w:r>
      <w:r>
        <w:rPr>
          <w:sz w:val="26"/>
          <w:szCs w:val="26"/>
        </w:rPr>
        <w:t xml:space="preserve"> составляет </w:t>
      </w:r>
      <w:r w:rsidR="00180A63">
        <w:rPr>
          <w:sz w:val="26"/>
          <w:szCs w:val="26"/>
        </w:rPr>
        <w:t>14 321,8</w:t>
      </w:r>
      <w:r w:rsidR="00D04BF5">
        <w:rPr>
          <w:sz w:val="26"/>
          <w:szCs w:val="26"/>
        </w:rPr>
        <w:t xml:space="preserve"> </w:t>
      </w:r>
      <w:r w:rsidR="00D04BF5" w:rsidRPr="00D04BF5">
        <w:rPr>
          <w:sz w:val="26"/>
          <w:szCs w:val="26"/>
        </w:rPr>
        <w:t>м</w:t>
      </w:r>
      <w:r w:rsidR="00D04BF5" w:rsidRPr="00D04BF5">
        <w:rPr>
          <w:sz w:val="26"/>
          <w:szCs w:val="26"/>
          <w:vertAlign w:val="superscript"/>
        </w:rPr>
        <w:t>2</w:t>
      </w:r>
      <w:r>
        <w:rPr>
          <w:sz w:val="26"/>
          <w:szCs w:val="26"/>
        </w:rPr>
        <w:t>.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>Большая часть жилых помещений, признанных ветхими и аварийными расположена на следующих территориях: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 xml:space="preserve">а) Туртасское сельское поселение – </w:t>
      </w:r>
      <w:r w:rsidR="00180A63" w:rsidRPr="00180A63">
        <w:rPr>
          <w:color w:val="000000"/>
          <w:sz w:val="26"/>
          <w:szCs w:val="26"/>
        </w:rPr>
        <w:t>4</w:t>
      </w:r>
      <w:r w:rsidR="00180A63">
        <w:rPr>
          <w:color w:val="000000"/>
          <w:sz w:val="26"/>
          <w:szCs w:val="26"/>
        </w:rPr>
        <w:t xml:space="preserve"> </w:t>
      </w:r>
      <w:r w:rsidR="00180A63" w:rsidRPr="00180A63">
        <w:rPr>
          <w:color w:val="000000"/>
          <w:sz w:val="26"/>
          <w:szCs w:val="26"/>
        </w:rPr>
        <w:t>786,3</w:t>
      </w:r>
      <w:r>
        <w:rPr>
          <w:color w:val="000000"/>
          <w:sz w:val="26"/>
          <w:szCs w:val="26"/>
        </w:rPr>
        <w:t xml:space="preserve"> 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;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 xml:space="preserve">б) Ивановское сельское поселение – </w:t>
      </w:r>
      <w:r w:rsidR="00180A63" w:rsidRPr="00180A63">
        <w:rPr>
          <w:color w:val="000000"/>
          <w:sz w:val="26"/>
          <w:szCs w:val="26"/>
        </w:rPr>
        <w:t>3</w:t>
      </w:r>
      <w:r w:rsidR="00180A63">
        <w:rPr>
          <w:color w:val="000000"/>
          <w:sz w:val="26"/>
          <w:szCs w:val="26"/>
        </w:rPr>
        <w:t xml:space="preserve"> </w:t>
      </w:r>
      <w:r w:rsidR="00180A63" w:rsidRPr="00180A63">
        <w:rPr>
          <w:color w:val="000000"/>
          <w:sz w:val="26"/>
          <w:szCs w:val="26"/>
        </w:rPr>
        <w:t>016,7</w:t>
      </w:r>
      <w:r w:rsidR="00180A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;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 xml:space="preserve">в) Соровое сельское поселение – </w:t>
      </w:r>
      <w:r w:rsidR="00180A63" w:rsidRPr="00180A63">
        <w:rPr>
          <w:color w:val="000000"/>
          <w:sz w:val="26"/>
          <w:szCs w:val="26"/>
        </w:rPr>
        <w:t>4</w:t>
      </w:r>
      <w:r w:rsidR="00180A63">
        <w:rPr>
          <w:color w:val="000000"/>
          <w:sz w:val="26"/>
          <w:szCs w:val="26"/>
        </w:rPr>
        <w:t xml:space="preserve"> </w:t>
      </w:r>
      <w:r w:rsidR="00180A63" w:rsidRPr="00180A63">
        <w:rPr>
          <w:color w:val="000000"/>
          <w:sz w:val="26"/>
          <w:szCs w:val="26"/>
        </w:rPr>
        <w:t>727,5</w:t>
      </w:r>
      <w:r w:rsidR="00180A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;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 xml:space="preserve">г) Уватское сельское поселение – </w:t>
      </w:r>
      <w:r w:rsidR="00180A63" w:rsidRPr="00180A63">
        <w:rPr>
          <w:color w:val="000000"/>
          <w:sz w:val="26"/>
          <w:szCs w:val="26"/>
        </w:rPr>
        <w:t>1</w:t>
      </w:r>
      <w:r w:rsidR="00180A63">
        <w:rPr>
          <w:color w:val="000000"/>
          <w:sz w:val="26"/>
          <w:szCs w:val="26"/>
        </w:rPr>
        <w:t xml:space="preserve"> </w:t>
      </w:r>
      <w:r w:rsidR="00180A63" w:rsidRPr="00180A63">
        <w:rPr>
          <w:color w:val="000000"/>
          <w:sz w:val="26"/>
          <w:szCs w:val="26"/>
        </w:rPr>
        <w:t>064,0</w:t>
      </w:r>
      <w:r>
        <w:rPr>
          <w:color w:val="000000"/>
          <w:sz w:val="26"/>
          <w:szCs w:val="26"/>
        </w:rPr>
        <w:t xml:space="preserve"> 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;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>д) Демьянское сельское поселение – 300,8 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.</w:t>
      </w:r>
    </w:p>
    <w:p w:rsidR="009B41C3" w:rsidRDefault="009B41C3">
      <w:pPr>
        <w:ind w:firstLine="709"/>
        <w:jc w:val="both"/>
        <w:rPr>
          <w:color w:val="000000"/>
          <w:sz w:val="26"/>
          <w:szCs w:val="26"/>
        </w:rPr>
      </w:pPr>
    </w:p>
    <w:p w:rsidR="006D57F6" w:rsidRDefault="003765C5" w:rsidP="005E50D8">
      <w:pPr>
        <w:pStyle w:val="af4"/>
        <w:tabs>
          <w:tab w:val="clear" w:pos="1128"/>
          <w:tab w:val="left" w:pos="0"/>
        </w:tabs>
        <w:spacing w:before="0" w:line="240" w:lineRule="auto"/>
        <w:ind w:firstLine="0"/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2.1 Реализация меропр</w:t>
      </w:r>
      <w:r w:rsidR="006D57F6">
        <w:rPr>
          <w:rFonts w:cs="Arial"/>
          <w:b/>
          <w:sz w:val="26"/>
          <w:szCs w:val="26"/>
        </w:rPr>
        <w:t>иятий, направленных на развитие</w:t>
      </w:r>
    </w:p>
    <w:p w:rsidR="009B41C3" w:rsidRDefault="003765C5" w:rsidP="005E50D8">
      <w:pPr>
        <w:pStyle w:val="af4"/>
        <w:tabs>
          <w:tab w:val="clear" w:pos="1128"/>
          <w:tab w:val="left" w:pos="0"/>
        </w:tabs>
        <w:spacing w:before="0" w:line="240" w:lineRule="auto"/>
        <w:ind w:firstLine="0"/>
        <w:jc w:val="center"/>
      </w:pPr>
      <w:r>
        <w:rPr>
          <w:rFonts w:cs="Arial"/>
          <w:b/>
          <w:sz w:val="26"/>
          <w:szCs w:val="26"/>
        </w:rPr>
        <w:t>конкуренции на рынке жилищно-коммунальных услуг</w:t>
      </w:r>
    </w:p>
    <w:p w:rsidR="009B41C3" w:rsidRDefault="009B41C3">
      <w:pPr>
        <w:pStyle w:val="af4"/>
        <w:spacing w:before="0" w:line="240" w:lineRule="auto"/>
        <w:ind w:left="852" w:firstLine="0"/>
        <w:jc w:val="center"/>
        <w:rPr>
          <w:rFonts w:cs="Arial"/>
          <w:b/>
          <w:sz w:val="26"/>
          <w:szCs w:val="26"/>
        </w:rPr>
      </w:pPr>
    </w:p>
    <w:p w:rsidR="009B41C3" w:rsidRDefault="003765C5">
      <w:pPr>
        <w:tabs>
          <w:tab w:val="left" w:pos="0"/>
        </w:tabs>
        <w:ind w:firstLine="720"/>
        <w:jc w:val="both"/>
      </w:pPr>
      <w:r>
        <w:rPr>
          <w:color w:val="000000"/>
          <w:sz w:val="26"/>
          <w:szCs w:val="26"/>
        </w:rPr>
        <w:t>На территории Уватского муниципального р</w:t>
      </w:r>
      <w:r w:rsidR="00227AC4">
        <w:rPr>
          <w:color w:val="000000"/>
          <w:sz w:val="26"/>
          <w:szCs w:val="26"/>
        </w:rPr>
        <w:t>айона по состоянию на 01.01</w:t>
      </w:r>
      <w:r w:rsidR="006D57F6">
        <w:rPr>
          <w:color w:val="000000"/>
          <w:sz w:val="26"/>
          <w:szCs w:val="26"/>
        </w:rPr>
        <w:t>.2019</w:t>
      </w:r>
      <w:r>
        <w:rPr>
          <w:color w:val="000000"/>
          <w:sz w:val="26"/>
          <w:szCs w:val="26"/>
        </w:rPr>
        <w:t xml:space="preserve"> года жилищно-коммунальные услуги оказывают 12 предприятий (Таблица 1).</w:t>
      </w:r>
    </w:p>
    <w:p w:rsidR="009B41C3" w:rsidRDefault="003765C5">
      <w:pPr>
        <w:pStyle w:val="af3"/>
        <w:ind w:left="0" w:firstLine="709"/>
        <w:jc w:val="both"/>
      </w:pPr>
      <w:r>
        <w:rPr>
          <w:color w:val="000000"/>
          <w:sz w:val="26"/>
          <w:szCs w:val="26"/>
        </w:rPr>
        <w:t xml:space="preserve">Три муниципальных предприятий (Муниципальное предприятие «Ивановское коммунальное предприятие Уватского муниципального района», </w:t>
      </w:r>
      <w:r>
        <w:rPr>
          <w:color w:val="000000"/>
          <w:sz w:val="26"/>
          <w:szCs w:val="26"/>
        </w:rPr>
        <w:lastRenderedPageBreak/>
        <w:t>Муниципальное предприятие «Туртасское коммунальное предприятие Уватского муниципального района», Муниципальное предприятие «Демьянское коммунальное предприятие Уватского муниципального района» - многопрофильные предприятия (ресурсоснабжающие и управляющие организации)) и девять организаций частной формы собственности:</w:t>
      </w:r>
    </w:p>
    <w:p w:rsidR="006D57F6" w:rsidRDefault="003765C5" w:rsidP="006D57F6">
      <w:pPr>
        <w:pStyle w:val="af3"/>
        <w:numPr>
          <w:ilvl w:val="0"/>
          <w:numId w:val="36"/>
        </w:numPr>
        <w:ind w:left="0" w:firstLine="709"/>
        <w:jc w:val="both"/>
      </w:pPr>
      <w:r>
        <w:rPr>
          <w:color w:val="000000"/>
          <w:sz w:val="26"/>
          <w:szCs w:val="26"/>
        </w:rPr>
        <w:t>Общество с ограниченной ответственностью «Туртас сервис» - управляющая организация;</w:t>
      </w:r>
    </w:p>
    <w:p w:rsidR="006D57F6" w:rsidRDefault="003765C5" w:rsidP="006D57F6">
      <w:pPr>
        <w:pStyle w:val="af3"/>
        <w:numPr>
          <w:ilvl w:val="0"/>
          <w:numId w:val="36"/>
        </w:numPr>
        <w:ind w:left="0" w:firstLine="709"/>
        <w:jc w:val="both"/>
      </w:pPr>
      <w:r w:rsidRPr="006D57F6">
        <w:rPr>
          <w:color w:val="000000"/>
          <w:sz w:val="26"/>
          <w:szCs w:val="26"/>
        </w:rPr>
        <w:t xml:space="preserve">Свердловская дирекция </w:t>
      </w:r>
      <w:r w:rsidRPr="006D57F6">
        <w:rPr>
          <w:sz w:val="26"/>
          <w:szCs w:val="26"/>
        </w:rPr>
        <w:t>по тепловодоснабжению филиала Открытого акционерного общества «Российские Железные Дороги», Тобольское управлен</w:t>
      </w:r>
      <w:r w:rsidR="00847843">
        <w:rPr>
          <w:sz w:val="26"/>
          <w:szCs w:val="26"/>
        </w:rPr>
        <w:t xml:space="preserve">ие магистральных нефтепроводов </w:t>
      </w:r>
      <w:r w:rsidRPr="006D57F6">
        <w:rPr>
          <w:sz w:val="26"/>
          <w:szCs w:val="26"/>
        </w:rPr>
        <w:t xml:space="preserve">акционерного общества «Транснефть - Сибирь», </w:t>
      </w:r>
      <w:r w:rsidRPr="006D57F6">
        <w:rPr>
          <w:color w:val="000000"/>
          <w:sz w:val="26"/>
          <w:szCs w:val="26"/>
        </w:rPr>
        <w:t>Публичное акционерное общество</w:t>
      </w:r>
      <w:r w:rsidRPr="006D57F6">
        <w:rPr>
          <w:color w:val="000000"/>
          <w:sz w:val="26"/>
          <w:szCs w:val="26"/>
          <w:shd w:val="clear" w:color="auto" w:fill="FCFCFC"/>
        </w:rPr>
        <w:t xml:space="preserve"> «</w:t>
      </w:r>
      <w:r w:rsidRPr="006D57F6">
        <w:rPr>
          <w:color w:val="000000"/>
          <w:sz w:val="26"/>
          <w:szCs w:val="26"/>
        </w:rPr>
        <w:t>Сибирско-Уральская энергетическая компания</w:t>
      </w:r>
      <w:r w:rsidRPr="006D57F6">
        <w:rPr>
          <w:color w:val="000000"/>
          <w:sz w:val="26"/>
          <w:szCs w:val="26"/>
          <w:shd w:val="clear" w:color="auto" w:fill="FCFCFC"/>
        </w:rPr>
        <w:t>»</w:t>
      </w:r>
      <w:r w:rsidRPr="006D57F6">
        <w:rPr>
          <w:rStyle w:val="apple-converted-space"/>
          <w:color w:val="000000"/>
          <w:sz w:val="26"/>
          <w:szCs w:val="26"/>
          <w:shd w:val="clear" w:color="auto" w:fill="FCFCFC"/>
        </w:rPr>
        <w:t xml:space="preserve"> – филиал «Тепло Тюмени»</w:t>
      </w:r>
      <w:r w:rsidRPr="006D57F6">
        <w:rPr>
          <w:sz w:val="26"/>
          <w:szCs w:val="26"/>
        </w:rPr>
        <w:t>- поставщики ресурсов (тепловая энергия, водоснабжение и водоотведение);</w:t>
      </w:r>
    </w:p>
    <w:p w:rsidR="006D57F6" w:rsidRDefault="00227AC4" w:rsidP="006D57F6">
      <w:pPr>
        <w:pStyle w:val="af3"/>
        <w:numPr>
          <w:ilvl w:val="0"/>
          <w:numId w:val="36"/>
        </w:numPr>
        <w:ind w:left="0" w:firstLine="709"/>
        <w:jc w:val="both"/>
      </w:pPr>
      <w:r w:rsidRPr="006D57F6">
        <w:rPr>
          <w:sz w:val="26"/>
          <w:szCs w:val="26"/>
        </w:rPr>
        <w:t xml:space="preserve">Акционерное общество «Тюменьэнерго», </w:t>
      </w:r>
      <w:r w:rsidR="003765C5" w:rsidRPr="006D57F6">
        <w:rPr>
          <w:color w:val="000000"/>
          <w:sz w:val="26"/>
          <w:szCs w:val="26"/>
        </w:rPr>
        <w:t>Тобольское управление открытого акционерного общества «Тюменьэнергосбыт» - филиала акционерного общества «ЭК «Восток», Открытое акционерное общество «Тюменская энергосбытовая компания», Публичное акционерное общество «Сибирско-Уральская энергетическая компания» - электроснабжение и обслуживание объектов электроснабжения»;</w:t>
      </w:r>
    </w:p>
    <w:p w:rsidR="009B41C3" w:rsidRDefault="003765C5" w:rsidP="006D57F6">
      <w:pPr>
        <w:pStyle w:val="af3"/>
        <w:numPr>
          <w:ilvl w:val="0"/>
          <w:numId w:val="36"/>
        </w:numPr>
        <w:ind w:left="0" w:firstLine="709"/>
        <w:jc w:val="both"/>
      </w:pPr>
      <w:r w:rsidRPr="006D57F6">
        <w:rPr>
          <w:color w:val="000000"/>
          <w:sz w:val="26"/>
          <w:szCs w:val="26"/>
        </w:rPr>
        <w:t>Открытое акционерное общество «Газпром межрегионгаз Север» - поставщик ресурсов (газоснабжение).</w:t>
      </w:r>
    </w:p>
    <w:p w:rsidR="009B41C3" w:rsidRDefault="009B41C3">
      <w:pPr>
        <w:tabs>
          <w:tab w:val="left" w:pos="0"/>
        </w:tabs>
        <w:ind w:firstLine="720"/>
        <w:jc w:val="both"/>
        <w:rPr>
          <w:b/>
          <w:color w:val="000000"/>
          <w:sz w:val="22"/>
          <w:szCs w:val="22"/>
        </w:rPr>
      </w:pPr>
    </w:p>
    <w:p w:rsidR="009B41C3" w:rsidRDefault="003765C5">
      <w:pPr>
        <w:tabs>
          <w:tab w:val="left" w:pos="0"/>
        </w:tabs>
        <w:ind w:firstLine="720"/>
        <w:jc w:val="both"/>
      </w:pPr>
      <w:r>
        <w:rPr>
          <w:b/>
          <w:color w:val="000000"/>
          <w:sz w:val="22"/>
          <w:szCs w:val="22"/>
        </w:rPr>
        <w:t>Таблица 1 – Организации, оказывающие жилищно-коммунальные услуги на территории Уватского муниципального района</w:t>
      </w:r>
    </w:p>
    <w:p w:rsidR="009B41C3" w:rsidRDefault="009B41C3">
      <w:pPr>
        <w:tabs>
          <w:tab w:val="left" w:pos="0"/>
        </w:tabs>
        <w:ind w:firstLine="720"/>
        <w:rPr>
          <w:b/>
          <w:color w:val="000000"/>
          <w:sz w:val="22"/>
          <w:szCs w:val="22"/>
        </w:rPr>
      </w:pPr>
    </w:p>
    <w:tbl>
      <w:tblPr>
        <w:tblW w:w="9867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928"/>
        <w:gridCol w:w="2409"/>
        <w:gridCol w:w="2530"/>
      </w:tblGrid>
      <w:tr w:rsidR="009B41C3">
        <w:trPr>
          <w:trHeight w:val="23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b/>
                <w:color w:val="000000"/>
              </w:rPr>
              <w:t>Наименование организации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b/>
                <w:color w:val="000000"/>
              </w:rPr>
              <w:t>Перечень коммунальных услуг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b/>
                <w:color w:val="000000"/>
              </w:rPr>
              <w:t>Территория обслуживания</w:t>
            </w:r>
          </w:p>
        </w:tc>
      </w:tr>
      <w:tr w:rsidR="009B41C3">
        <w:trPr>
          <w:trHeight w:val="23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9B41C3">
        <w:trPr>
          <w:trHeight w:val="23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1. Муниципальное предприятие «Ивановское коммунальное предприятие Уватского муниципального района»</w:t>
            </w:r>
          </w:p>
          <w:p w:rsidR="009B41C3" w:rsidRDefault="003765C5">
            <w:r>
              <w:rPr>
                <w:color w:val="000000"/>
              </w:rPr>
              <w:t>(далее по тексту – МП Ивановское КП»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теплоснабжение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водоотведение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Ивановское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Осинниковское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Уватское сельское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Алымское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Красноярское с/п</w:t>
            </w:r>
          </w:p>
        </w:tc>
      </w:tr>
      <w:tr w:rsidR="009B41C3">
        <w:trPr>
          <w:trHeight w:val="23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2. Муниципальное предприятие «Демьянское коммунальное предприятие Уватского муниципального района»</w:t>
            </w:r>
          </w:p>
          <w:p w:rsidR="009B41C3" w:rsidRDefault="003765C5">
            <w:r>
              <w:rPr>
                <w:color w:val="000000"/>
              </w:rPr>
              <w:t>(далее по тексту – МП «Демьянское КП»)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теплоснабжение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водоотведение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вывоз и утилизация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Демьянское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Юровское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Тугаловское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Соровое с/п</w:t>
            </w:r>
          </w:p>
        </w:tc>
      </w:tr>
      <w:tr w:rsidR="009B41C3">
        <w:trPr>
          <w:trHeight w:val="23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3. Муниципальное предприятие «Туртасское коммунальное предприятие Уватского муниципального района»</w:t>
            </w:r>
          </w:p>
          <w:p w:rsidR="009B41C3" w:rsidRDefault="003765C5">
            <w:r>
              <w:rPr>
                <w:color w:val="000000"/>
              </w:rPr>
              <w:t>(далее по тексту – МП «Туртасское КП»)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теплоснабжение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водоснабжение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Туртасское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Укинское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Горнослинкинское с/п</w:t>
            </w:r>
          </w:p>
        </w:tc>
      </w:tr>
      <w:tr w:rsidR="009B41C3">
        <w:trPr>
          <w:trHeight w:val="23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4.Общество с ограниченной ответственностью «Туртас сервис» (далее по тексту – ООО «Туртас сервис»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управление правление и обслуживание жилищного фонда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Туртасское с/п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Уватское с/п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5. Свердловская дирекция по тепловодоснабжению структурное подразделение Центральной дирекции по тепловодоснабжению филиала открытого акционерного общества «РЖД» (далее по тексту – ОАО «РЖД»)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теплоснабжение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водоотведение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п.Демьянка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ст.Юность - Комсомольская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6. Тобольское управление магистральных нефтепроводов акционерное общество «Транснефть – Сибирь»</w:t>
            </w:r>
          </w:p>
          <w:p w:rsidR="009B41C3" w:rsidRDefault="003765C5">
            <w:r>
              <w:rPr>
                <w:color w:val="000000"/>
              </w:rPr>
              <w:t>(далее по тексту – Тобольское УМН АО «Транснефть – Сибирь»)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теплоснабжение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водоотведение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п.Нагорный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с.Демьянское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п.Муген</w:t>
            </w:r>
          </w:p>
        </w:tc>
      </w:tr>
    </w:tbl>
    <w:p w:rsidR="009B41C3" w:rsidRDefault="009B41C3"/>
    <w:p w:rsidR="00227AC4" w:rsidRDefault="00227AC4"/>
    <w:tbl>
      <w:tblPr>
        <w:tblW w:w="9867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928"/>
        <w:gridCol w:w="2409"/>
        <w:gridCol w:w="2530"/>
      </w:tblGrid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227AC4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7. Публичное акционерное общество</w:t>
            </w:r>
            <w:r>
              <w:rPr>
                <w:color w:val="000000"/>
                <w:shd w:val="clear" w:color="auto" w:fill="FCFCFC"/>
              </w:rPr>
              <w:t xml:space="preserve"> «</w:t>
            </w:r>
            <w:r>
              <w:rPr>
                <w:color w:val="000000"/>
              </w:rPr>
              <w:t>Сибирско-Уральская энергетическая компания</w:t>
            </w:r>
            <w:r>
              <w:rPr>
                <w:color w:val="000000"/>
                <w:shd w:val="clear" w:color="auto" w:fill="FCFCFC"/>
              </w:rPr>
              <w:t>»</w:t>
            </w:r>
            <w:r>
              <w:rPr>
                <w:rStyle w:val="apple-converted-space"/>
                <w:color w:val="000000"/>
                <w:shd w:val="clear" w:color="auto" w:fill="FCFCFC"/>
              </w:rPr>
              <w:t xml:space="preserve"> – филиал «Тепло Тюмени» (далее по тексту – ПАО «СУЭНКО» - филиал «Тепло Тюмени»)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теплоснабжение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водоснабжение</w:t>
            </w:r>
          </w:p>
          <w:p w:rsidR="009B41C3" w:rsidRDefault="003765C5">
            <w:pPr>
              <w:jc w:val="center"/>
            </w:pPr>
            <w:r>
              <w:rPr>
                <w:color w:val="000000"/>
              </w:rPr>
              <w:t>водоотведение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п.Демьянка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8. Тобольское управление открытого акционерного общества «Тюменьэнергосбыт» - филиала акционерного общества «ЭК «Восток» (далее по тексту – Тобольское управление ОАО «Тюменьэнергосбыт» - филиала АО «ЭК «Восток»)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электроснабжение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Уватский муниципальный район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9. Акционерное общество «Тюменская энергосбытовая компания» (далее по тексту –АО «Тюменская энергосбытовая компания»)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электроснабжение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Уватский муниципальный район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10. Публичное акционерное общество «Сибирско-Уральская энергетическая компания»</w:t>
            </w:r>
          </w:p>
          <w:p w:rsidR="009B41C3" w:rsidRDefault="003765C5">
            <w:r>
              <w:rPr>
                <w:color w:val="000000"/>
              </w:rPr>
              <w:t>(далее по тексту – ПАО «СУЭНКО»)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электроснабжение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Уватский муниципальный район</w:t>
            </w:r>
          </w:p>
        </w:tc>
      </w:tr>
      <w:tr w:rsidR="009B41C3" w:rsidRPr="00B83D3C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Pr="00995B1D" w:rsidRDefault="003765C5">
            <w:r w:rsidRPr="00995B1D">
              <w:t>11. Акционерное общество «Тюменьэнерго»</w:t>
            </w:r>
          </w:p>
          <w:p w:rsidR="009B41C3" w:rsidRPr="00995B1D" w:rsidRDefault="003765C5">
            <w:r w:rsidRPr="00995B1D">
              <w:t>(далее по тексту – АО «Тюменьэнерго»)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Pr="00995B1D" w:rsidRDefault="003765C5">
            <w:pPr>
              <w:jc w:val="center"/>
            </w:pPr>
            <w:r w:rsidRPr="00995B1D">
              <w:t>электроснабжения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Pr="00995B1D" w:rsidRDefault="00995B1D">
            <w:pPr>
              <w:jc w:val="center"/>
            </w:pPr>
            <w:r>
              <w:rPr>
                <w:color w:val="000000"/>
              </w:rPr>
              <w:t>Уватский муниципальный район</w:t>
            </w:r>
          </w:p>
        </w:tc>
      </w:tr>
      <w:tr w:rsidR="009B41C3">
        <w:trPr>
          <w:trHeight w:val="251"/>
        </w:trPr>
        <w:tc>
          <w:tcPr>
            <w:tcW w:w="4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r>
              <w:rPr>
                <w:color w:val="000000"/>
              </w:rPr>
              <w:t>12. Общество с ограниченной ответственностью «Газпром межрегионгаз Север»</w:t>
            </w:r>
          </w:p>
          <w:p w:rsidR="009B41C3" w:rsidRDefault="003765C5">
            <w:r>
              <w:rPr>
                <w:color w:val="000000"/>
              </w:rPr>
              <w:t>(далее по тексту – ООО «Газпром межрегионгаз Север»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газоснабжение</w:t>
            </w:r>
          </w:p>
        </w:tc>
        <w:tc>
          <w:tcPr>
            <w:tcW w:w="2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B41C3" w:rsidRDefault="003765C5">
            <w:pPr>
              <w:jc w:val="center"/>
            </w:pPr>
            <w:r>
              <w:rPr>
                <w:color w:val="000000"/>
              </w:rPr>
              <w:t>п.Нагорный, с.Ивановка, с.Уват, п.Туртас, п.Демьянка</w:t>
            </w:r>
          </w:p>
        </w:tc>
      </w:tr>
    </w:tbl>
    <w:p w:rsidR="009B41C3" w:rsidRDefault="009B41C3">
      <w:pPr>
        <w:pStyle w:val="af4"/>
        <w:tabs>
          <w:tab w:val="left" w:pos="0"/>
          <w:tab w:val="left" w:pos="720"/>
        </w:tabs>
        <w:spacing w:before="0" w:after="120" w:line="240" w:lineRule="auto"/>
        <w:ind w:firstLine="720"/>
        <w:rPr>
          <w:rFonts w:cs="Arial"/>
          <w:b/>
          <w:sz w:val="26"/>
          <w:szCs w:val="26"/>
        </w:rPr>
      </w:pPr>
    </w:p>
    <w:p w:rsidR="009B41C3" w:rsidRDefault="003765C5" w:rsidP="00847843">
      <w:pPr>
        <w:pStyle w:val="af4"/>
        <w:numPr>
          <w:ilvl w:val="1"/>
          <w:numId w:val="15"/>
        </w:numPr>
        <w:tabs>
          <w:tab w:val="clear" w:pos="1128"/>
          <w:tab w:val="left" w:pos="0"/>
        </w:tabs>
        <w:suppressAutoHyphens/>
        <w:spacing w:before="0" w:line="240" w:lineRule="auto"/>
        <w:ind w:left="0" w:firstLine="0"/>
        <w:jc w:val="center"/>
      </w:pPr>
      <w:r w:rsidRPr="00C773A3">
        <w:rPr>
          <w:rFonts w:cs="Arial"/>
          <w:b/>
          <w:sz w:val="26"/>
          <w:szCs w:val="26"/>
        </w:rPr>
        <w:t>Выполнение мероприятий, направленных на реализацию положений Жилищного кодекса Российской Федерации</w:t>
      </w:r>
      <w:r w:rsidR="00C773A3">
        <w:rPr>
          <w:rFonts w:cs="Arial"/>
          <w:b/>
          <w:sz w:val="26"/>
          <w:szCs w:val="26"/>
        </w:rPr>
        <w:t xml:space="preserve"> </w:t>
      </w:r>
      <w:r w:rsidRPr="00C773A3">
        <w:rPr>
          <w:rFonts w:cs="Arial"/>
          <w:b/>
          <w:sz w:val="26"/>
          <w:szCs w:val="26"/>
        </w:rPr>
        <w:t>(передача жилищного фонда в управление собственникам)</w:t>
      </w:r>
    </w:p>
    <w:p w:rsidR="009B41C3" w:rsidRDefault="009B41C3" w:rsidP="00847843">
      <w:pPr>
        <w:pStyle w:val="af4"/>
        <w:tabs>
          <w:tab w:val="clear" w:pos="1128"/>
          <w:tab w:val="left" w:pos="0"/>
        </w:tabs>
        <w:suppressAutoHyphens/>
        <w:spacing w:before="0" w:line="240" w:lineRule="auto"/>
        <w:ind w:firstLine="0"/>
        <w:jc w:val="center"/>
        <w:rPr>
          <w:rFonts w:cs="Arial"/>
          <w:b/>
          <w:sz w:val="26"/>
          <w:szCs w:val="26"/>
        </w:rPr>
      </w:pPr>
    </w:p>
    <w:p w:rsidR="009B41C3" w:rsidRDefault="003765C5" w:rsidP="00847843">
      <w:pPr>
        <w:ind w:firstLine="720"/>
        <w:jc w:val="both"/>
      </w:pPr>
      <w:r>
        <w:rPr>
          <w:color w:val="000000"/>
          <w:sz w:val="26"/>
          <w:szCs w:val="26"/>
        </w:rPr>
        <w:t>По состоянию на 01.01.201</w:t>
      </w:r>
      <w:r w:rsidR="00C773A3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 количество многоквартирных домов на территории Уватского муниципального района (за исключением домов блокированной застройки) составляет 184 многоквартирных дома, общей площадью 143,3 тыс.м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. Число многоквартирных домов, собственники помещений которых выбрали и реализуют способ управления многоквартирными домами – 159 многоквартирных домов, общей площадью 127,9 тыс.м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 xml:space="preserve"> (86,41 % от общего количества многоквартирных домов), из них: непосредственное управление собственниками – 102 многоквартирных дома, общей площадью 69,0 тыс.м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>; управление управляющей организацией – 57 многоквартирных дома, общей площадью 58,9 тыс.м</w:t>
      </w:r>
      <w:r>
        <w:rPr>
          <w:color w:val="000000"/>
          <w:sz w:val="26"/>
          <w:szCs w:val="26"/>
          <w:vertAlign w:val="superscript"/>
        </w:rPr>
        <w:t>2</w:t>
      </w:r>
      <w:r>
        <w:rPr>
          <w:color w:val="000000"/>
          <w:sz w:val="26"/>
          <w:szCs w:val="26"/>
        </w:rPr>
        <w:t xml:space="preserve"> (ООО «Туртас Сервис», МП «Демь</w:t>
      </w:r>
      <w:r w:rsidR="009932D1">
        <w:rPr>
          <w:color w:val="000000"/>
          <w:sz w:val="26"/>
          <w:szCs w:val="26"/>
        </w:rPr>
        <w:t>янское КП», МП «Ивановское КП»)</w:t>
      </w:r>
      <w:r>
        <w:rPr>
          <w:color w:val="000000"/>
          <w:sz w:val="26"/>
          <w:szCs w:val="26"/>
        </w:rPr>
        <w:t>.</w:t>
      </w:r>
    </w:p>
    <w:p w:rsidR="009A2B05" w:rsidRPr="009A2B05" w:rsidRDefault="009A2B05" w:rsidP="00847843">
      <w:pPr>
        <w:pStyle w:val="af4"/>
        <w:tabs>
          <w:tab w:val="left" w:pos="0"/>
        </w:tabs>
        <w:spacing w:before="0" w:line="240" w:lineRule="auto"/>
        <w:ind w:firstLine="720"/>
        <w:rPr>
          <w:rFonts w:cs="Arial"/>
          <w:sz w:val="26"/>
          <w:szCs w:val="26"/>
        </w:rPr>
      </w:pPr>
      <w:r w:rsidRPr="009A2B05">
        <w:rPr>
          <w:rFonts w:cs="Arial"/>
          <w:sz w:val="26"/>
          <w:szCs w:val="26"/>
        </w:rPr>
        <w:t>В 201</w:t>
      </w:r>
      <w:r>
        <w:rPr>
          <w:rFonts w:cs="Arial"/>
          <w:sz w:val="26"/>
          <w:szCs w:val="26"/>
        </w:rPr>
        <w:t>7 году проведен</w:t>
      </w:r>
      <w:r w:rsidRPr="009A2B05">
        <w:rPr>
          <w:rFonts w:cs="Arial"/>
          <w:sz w:val="26"/>
          <w:szCs w:val="26"/>
        </w:rPr>
        <w:t xml:space="preserve"> ремонт</w:t>
      </w:r>
      <w:r>
        <w:rPr>
          <w:rFonts w:cs="Arial"/>
          <w:sz w:val="26"/>
          <w:szCs w:val="26"/>
        </w:rPr>
        <w:t xml:space="preserve"> 8 муниципальных квартир </w:t>
      </w:r>
      <w:r w:rsidRPr="009A2B05">
        <w:rPr>
          <w:rFonts w:cs="Arial"/>
          <w:sz w:val="26"/>
          <w:szCs w:val="26"/>
        </w:rPr>
        <w:t xml:space="preserve">(из них 1 квартира государственного жилищного фонда) </w:t>
      </w:r>
      <w:r>
        <w:rPr>
          <w:rFonts w:cs="Arial"/>
          <w:sz w:val="26"/>
          <w:szCs w:val="26"/>
        </w:rPr>
        <w:t>8</w:t>
      </w:r>
      <w:r w:rsidRPr="009A2B05">
        <w:rPr>
          <w:rFonts w:cs="Arial"/>
          <w:sz w:val="26"/>
          <w:szCs w:val="26"/>
        </w:rPr>
        <w:t xml:space="preserve"> жилых домов, с выполнением следующих видов работ: ремонт кровли, перекрытия, фундамента, фасада, замена оконных и дверных блоков, ремонт полов, стен, потолков, электромонтажные работы, ремонт печей отопления, ремонт общедомовых систем отопления и водоотведения, общестроительные работы.</w:t>
      </w:r>
    </w:p>
    <w:p w:rsidR="009B41C3" w:rsidRDefault="009A2B05" w:rsidP="00847843">
      <w:pPr>
        <w:pStyle w:val="af4"/>
        <w:tabs>
          <w:tab w:val="left" w:pos="0"/>
        </w:tabs>
        <w:spacing w:before="0" w:line="240" w:lineRule="auto"/>
        <w:ind w:firstLine="720"/>
        <w:rPr>
          <w:rFonts w:cs="Arial"/>
          <w:sz w:val="26"/>
          <w:szCs w:val="26"/>
        </w:rPr>
      </w:pPr>
      <w:r w:rsidRPr="009A2B05">
        <w:rPr>
          <w:rFonts w:cs="Arial"/>
          <w:sz w:val="26"/>
          <w:szCs w:val="26"/>
        </w:rPr>
        <w:t>Также в 201</w:t>
      </w:r>
      <w:r>
        <w:rPr>
          <w:rFonts w:cs="Arial"/>
          <w:sz w:val="26"/>
          <w:szCs w:val="26"/>
        </w:rPr>
        <w:t>8</w:t>
      </w:r>
      <w:r w:rsidRPr="009A2B05">
        <w:rPr>
          <w:rFonts w:cs="Arial"/>
          <w:sz w:val="26"/>
          <w:szCs w:val="26"/>
        </w:rPr>
        <w:t xml:space="preserve"> году в рамках реализации Региональной программы капитального ремонта общего имущества в многоквартирных домах Тюменской области на 2015-2044 годы, за счет средств (взносов собственников на капитальный ремонт общего имущества многоквартирных домов) Некоммерческой организации «Фонд капитального ремонта многоквартирных домов Тюменской области» совместно с администрацией Уватского муниципального района, разработана проектная документация на капитальный ремонт общего имущества </w:t>
      </w:r>
      <w:r w:rsidR="009A13A3">
        <w:rPr>
          <w:rFonts w:cs="Arial"/>
          <w:sz w:val="26"/>
          <w:szCs w:val="26"/>
        </w:rPr>
        <w:t xml:space="preserve">32 </w:t>
      </w:r>
      <w:r w:rsidRPr="009A2B05">
        <w:rPr>
          <w:rFonts w:cs="Arial"/>
          <w:sz w:val="26"/>
          <w:szCs w:val="26"/>
        </w:rPr>
        <w:t xml:space="preserve">многоквартирных домов, </w:t>
      </w:r>
      <w:r w:rsidRPr="009A2B05">
        <w:rPr>
          <w:rFonts w:cs="Arial"/>
          <w:sz w:val="26"/>
          <w:szCs w:val="26"/>
        </w:rPr>
        <w:lastRenderedPageBreak/>
        <w:t>расположенных по адресам:</w:t>
      </w:r>
      <w:r w:rsidR="009A13A3">
        <w:rPr>
          <w:rFonts w:cs="Arial"/>
          <w:sz w:val="26"/>
          <w:szCs w:val="26"/>
        </w:rPr>
        <w:t xml:space="preserve"> </w:t>
      </w:r>
      <w:r w:rsidR="00847843">
        <w:rPr>
          <w:rFonts w:cs="Arial"/>
          <w:sz w:val="26"/>
          <w:szCs w:val="26"/>
        </w:rPr>
        <w:t>с.Демьянское, ул.НПС, д.1; с.Демьянское, ул.НПС, д.2; с.Демьянское, ул.НПС, д.4; с.Демьянское</w:t>
      </w:r>
      <w:r w:rsidR="008E00AB">
        <w:rPr>
          <w:rFonts w:cs="Arial"/>
          <w:sz w:val="26"/>
          <w:szCs w:val="26"/>
        </w:rPr>
        <w:t>, ул.НПС, д.5; с.Демьянское, ул.</w:t>
      </w:r>
      <w:r w:rsidR="00847843">
        <w:rPr>
          <w:rFonts w:cs="Arial"/>
          <w:sz w:val="26"/>
          <w:szCs w:val="26"/>
        </w:rPr>
        <w:t>НПС, д.6; с.Демьянское, ул.НПС, д.7; с.</w:t>
      </w:r>
      <w:r w:rsidR="009A13A3" w:rsidRPr="009A13A3">
        <w:rPr>
          <w:rFonts w:cs="Arial"/>
          <w:sz w:val="26"/>
          <w:szCs w:val="26"/>
        </w:rPr>
        <w:t>Демьянск</w:t>
      </w:r>
      <w:r w:rsidR="00847843">
        <w:rPr>
          <w:rFonts w:cs="Arial"/>
          <w:sz w:val="26"/>
          <w:szCs w:val="26"/>
        </w:rPr>
        <w:t>ое, ул.НПС, д.8; с.Демьянское, ул.НПС, д.9; с.Демьянское, ул.НПС, д.9а; с.Демьянское, ул.</w:t>
      </w:r>
      <w:r w:rsidR="009A13A3" w:rsidRPr="009A13A3">
        <w:rPr>
          <w:rFonts w:cs="Arial"/>
          <w:sz w:val="26"/>
          <w:szCs w:val="26"/>
        </w:rPr>
        <w:t>НПС, д.10.</w:t>
      </w:r>
      <w:r w:rsidR="009A13A3">
        <w:rPr>
          <w:rFonts w:cs="Arial"/>
          <w:sz w:val="26"/>
          <w:szCs w:val="26"/>
        </w:rPr>
        <w:t xml:space="preserve">, </w:t>
      </w:r>
      <w:r w:rsidR="00847843">
        <w:rPr>
          <w:rFonts w:cs="Arial"/>
          <w:sz w:val="26"/>
          <w:szCs w:val="26"/>
        </w:rPr>
        <w:t>с.Уват, ул.Авиаторов, д.3; с.Уват, ул.Авиаторов, д.9; с.Уват, ул.</w:t>
      </w:r>
      <w:r w:rsidR="009A13A3" w:rsidRPr="009A13A3">
        <w:rPr>
          <w:rFonts w:cs="Arial"/>
          <w:sz w:val="26"/>
          <w:szCs w:val="26"/>
        </w:rPr>
        <w:t>Авиаторов, д.11; с. Уват, ул. Аэродромная, д. 14; с. Уват, ул. Аэродромная,</w:t>
      </w:r>
      <w:r w:rsidR="00847843">
        <w:rPr>
          <w:rFonts w:cs="Arial"/>
          <w:sz w:val="26"/>
          <w:szCs w:val="26"/>
        </w:rPr>
        <w:t xml:space="preserve"> д.7; с.Уват, ул.Белкина, д.4; с.Уват, ул.Дзержинского, д.25; с.Уват, ул.Дзержинского, д.31; с.Уват, ул.Ленина, д.69; с.Уват ул.Ленина, д.67б; с.Уват, ул.Октябрьская, д.4а; с.Уват, ул.Степана Разина, д.22; с.Уват, </w:t>
      </w:r>
      <w:proofErr w:type="spellStart"/>
      <w:r w:rsidR="00847843">
        <w:rPr>
          <w:rFonts w:cs="Arial"/>
          <w:sz w:val="26"/>
          <w:szCs w:val="26"/>
        </w:rPr>
        <w:t>ул.Сургутская</w:t>
      </w:r>
      <w:proofErr w:type="spellEnd"/>
      <w:r w:rsidR="00847843">
        <w:rPr>
          <w:rFonts w:cs="Arial"/>
          <w:sz w:val="26"/>
          <w:szCs w:val="26"/>
        </w:rPr>
        <w:t>, д.</w:t>
      </w:r>
      <w:r w:rsidR="009A13A3" w:rsidRPr="009A13A3">
        <w:rPr>
          <w:rFonts w:cs="Arial"/>
          <w:sz w:val="26"/>
          <w:szCs w:val="26"/>
        </w:rPr>
        <w:t>16</w:t>
      </w:r>
      <w:r w:rsidR="00847843">
        <w:rPr>
          <w:rFonts w:cs="Arial"/>
          <w:sz w:val="26"/>
          <w:szCs w:val="26"/>
        </w:rPr>
        <w:t xml:space="preserve">; с.Уват, </w:t>
      </w:r>
      <w:proofErr w:type="spellStart"/>
      <w:r w:rsidR="00847843">
        <w:rPr>
          <w:rFonts w:cs="Arial"/>
          <w:sz w:val="26"/>
          <w:szCs w:val="26"/>
        </w:rPr>
        <w:t>ул.</w:t>
      </w:r>
      <w:r w:rsidR="009A13A3" w:rsidRPr="009A13A3">
        <w:rPr>
          <w:rFonts w:cs="Arial"/>
          <w:sz w:val="26"/>
          <w:szCs w:val="26"/>
        </w:rPr>
        <w:t>Ленина</w:t>
      </w:r>
      <w:proofErr w:type="spellEnd"/>
      <w:r w:rsidR="009A13A3" w:rsidRPr="009A13A3">
        <w:rPr>
          <w:rFonts w:cs="Arial"/>
          <w:sz w:val="26"/>
          <w:szCs w:val="26"/>
        </w:rPr>
        <w:t>, д.75</w:t>
      </w:r>
      <w:r w:rsidR="009A13A3">
        <w:rPr>
          <w:rFonts w:cs="Arial"/>
          <w:sz w:val="26"/>
          <w:szCs w:val="26"/>
        </w:rPr>
        <w:t xml:space="preserve">, 1; </w:t>
      </w:r>
      <w:r w:rsidR="00847843">
        <w:rPr>
          <w:rFonts w:cs="Arial"/>
          <w:sz w:val="26"/>
          <w:szCs w:val="26"/>
        </w:rPr>
        <w:t>п.</w:t>
      </w:r>
      <w:r w:rsidR="009A13A3" w:rsidRPr="009A13A3">
        <w:rPr>
          <w:rFonts w:cs="Arial"/>
          <w:sz w:val="26"/>
          <w:szCs w:val="26"/>
        </w:rPr>
        <w:t>Де</w:t>
      </w:r>
      <w:r w:rsidR="00847843">
        <w:rPr>
          <w:rFonts w:cs="Arial"/>
          <w:sz w:val="26"/>
          <w:szCs w:val="26"/>
        </w:rPr>
        <w:t>мьянка, д.7; с. Демьянское, ул.НПС, д.11; с.Демьянское, ул.НПС, д.12; с.Демьянское, ул.НПС, д.17; с.Демьянское, ул.НПС, д.18; с.Демьянское, ул.НПС, д.19; с.Демьянское, ул.НПС, д.20; с.Демьянское, ул.</w:t>
      </w:r>
      <w:r w:rsidR="009A13A3" w:rsidRPr="009A13A3">
        <w:rPr>
          <w:rFonts w:cs="Arial"/>
          <w:sz w:val="26"/>
          <w:szCs w:val="26"/>
        </w:rPr>
        <w:t>НПС, д.22.</w:t>
      </w:r>
    </w:p>
    <w:p w:rsidR="009B41C3" w:rsidRDefault="009B41C3">
      <w:pPr>
        <w:pStyle w:val="af4"/>
        <w:tabs>
          <w:tab w:val="left" w:pos="0"/>
        </w:tabs>
        <w:spacing w:before="0" w:line="240" w:lineRule="auto"/>
        <w:ind w:firstLine="720"/>
        <w:rPr>
          <w:rFonts w:cs="Arial"/>
          <w:sz w:val="26"/>
          <w:szCs w:val="26"/>
        </w:rPr>
      </w:pPr>
    </w:p>
    <w:p w:rsidR="009B41C3" w:rsidRDefault="003765C5">
      <w:pPr>
        <w:pStyle w:val="310"/>
        <w:numPr>
          <w:ilvl w:val="1"/>
          <w:numId w:val="14"/>
        </w:numPr>
        <w:tabs>
          <w:tab w:val="left" w:pos="0"/>
        </w:tabs>
        <w:spacing w:line="240" w:lineRule="auto"/>
        <w:ind w:left="0" w:firstLine="0"/>
        <w:jc w:val="center"/>
      </w:pPr>
      <w:r>
        <w:rPr>
          <w:rFonts w:cs="Arial"/>
          <w:sz w:val="26"/>
          <w:szCs w:val="26"/>
        </w:rPr>
        <w:t>Реализация мероприятий, направленных на обеспечение благоустройства территории муниципального образования</w:t>
      </w:r>
    </w:p>
    <w:p w:rsidR="009B41C3" w:rsidRDefault="009B41C3">
      <w:pPr>
        <w:pStyle w:val="310"/>
        <w:tabs>
          <w:tab w:val="left" w:pos="0"/>
        </w:tabs>
        <w:spacing w:line="240" w:lineRule="auto"/>
        <w:ind w:left="1713" w:firstLine="0"/>
        <w:jc w:val="center"/>
        <w:rPr>
          <w:rFonts w:cs="Arial"/>
          <w:sz w:val="26"/>
          <w:szCs w:val="26"/>
        </w:rPr>
      </w:pPr>
    </w:p>
    <w:p w:rsidR="009B41C3" w:rsidRDefault="003765C5">
      <w:pPr>
        <w:pStyle w:val="af4"/>
        <w:spacing w:before="0" w:line="240" w:lineRule="auto"/>
        <w:ind w:firstLine="720"/>
      </w:pPr>
      <w:r>
        <w:rPr>
          <w:rFonts w:cs="Arial"/>
          <w:bCs/>
          <w:sz w:val="26"/>
          <w:szCs w:val="26"/>
        </w:rPr>
        <w:t>Согласно Федеральному Закону от 06.10.2003 № 131-ФЗ «Об общих принципах организации местного самоуправления в Российской Федерации» к полномочиям органов местного самоуправления в части благоустройства отнесен перечень работ, в соответствии с которым определяются бюджетные расходы на благоустройство – обустройство мест массового отдыха, озеленение территорий, наружное освещение, содержание мест захоронения твердых коммунальных отходов, содержание и ликвидация свалок, установку указателей с названиями улиц и номерами домов.</w:t>
      </w:r>
    </w:p>
    <w:p w:rsidR="009B41C3" w:rsidRDefault="003765C5">
      <w:pPr>
        <w:ind w:firstLine="708"/>
        <w:jc w:val="both"/>
      </w:pPr>
      <w:r>
        <w:rPr>
          <w:sz w:val="26"/>
          <w:szCs w:val="26"/>
        </w:rPr>
        <w:t>Исходя из этого, в части мероприятий, направленных на обеспечение благоустройства территории муниципального целесообразно отметить, что на территории района по состоянию на 01.01.201</w:t>
      </w:r>
      <w:r w:rsidR="00063E76">
        <w:rPr>
          <w:sz w:val="26"/>
          <w:szCs w:val="26"/>
        </w:rPr>
        <w:t>8</w:t>
      </w:r>
      <w:r>
        <w:rPr>
          <w:sz w:val="26"/>
          <w:szCs w:val="26"/>
        </w:rPr>
        <w:t xml:space="preserve"> действуют 3 лицензированных полигона для размещения твердых коммунальных отходов (далее по тексту – ТКО), расположенных на территориях с.Уват (правобережье), с.Демьянское, п.</w:t>
      </w:r>
      <w:r w:rsidR="00063E76">
        <w:rPr>
          <w:sz w:val="26"/>
          <w:szCs w:val="26"/>
        </w:rPr>
        <w:t>Першино, обслуживаемые МП «И</w:t>
      </w:r>
      <w:r>
        <w:rPr>
          <w:sz w:val="26"/>
          <w:szCs w:val="26"/>
        </w:rPr>
        <w:t>вановское КП» и МП «Демьянское КП».</w:t>
      </w:r>
    </w:p>
    <w:p w:rsidR="009B41C3" w:rsidRDefault="003765C5">
      <w:pPr>
        <w:pStyle w:val="310"/>
        <w:tabs>
          <w:tab w:val="left" w:pos="0"/>
        </w:tabs>
        <w:spacing w:line="240" w:lineRule="auto"/>
        <w:ind w:firstLine="708"/>
      </w:pPr>
      <w:r>
        <w:rPr>
          <w:rFonts w:cs="Arial"/>
          <w:b w:val="0"/>
          <w:sz w:val="26"/>
          <w:szCs w:val="26"/>
        </w:rPr>
        <w:t>Строительство полигона в с.Ивановка приостановлено Государственным бюджетным учреждением Тюменской области «Дирекция коммунально-хозяйственного строительства» в связи с необходимостью переноса электролинии.</w:t>
      </w:r>
    </w:p>
    <w:p w:rsidR="009B41C3" w:rsidRDefault="00063E76">
      <w:pPr>
        <w:pStyle w:val="310"/>
        <w:tabs>
          <w:tab w:val="left" w:pos="0"/>
        </w:tabs>
        <w:spacing w:line="240" w:lineRule="auto"/>
        <w:ind w:firstLine="720"/>
      </w:pPr>
      <w:r>
        <w:rPr>
          <w:rFonts w:cs="Arial"/>
          <w:b w:val="0"/>
          <w:sz w:val="26"/>
          <w:szCs w:val="26"/>
        </w:rPr>
        <w:t>В 2017</w:t>
      </w:r>
      <w:r w:rsidR="003765C5">
        <w:rPr>
          <w:rFonts w:cs="Arial"/>
          <w:b w:val="0"/>
          <w:sz w:val="26"/>
          <w:szCs w:val="26"/>
        </w:rPr>
        <w:t xml:space="preserve"> году в рамках Программы выполнились следующие мероприятия, направленные на обеспечение благоустройства территории в Уватском муниципальном районе:</w:t>
      </w:r>
    </w:p>
    <w:p w:rsidR="00556A24" w:rsidRDefault="003765C5" w:rsidP="00556A24">
      <w:pPr>
        <w:pStyle w:val="310"/>
        <w:numPr>
          <w:ilvl w:val="0"/>
          <w:numId w:val="37"/>
        </w:numPr>
        <w:tabs>
          <w:tab w:val="left" w:pos="0"/>
        </w:tabs>
        <w:spacing w:line="240" w:lineRule="auto"/>
        <w:ind w:left="0" w:firstLine="709"/>
      </w:pPr>
      <w:r>
        <w:rPr>
          <w:rFonts w:cs="Arial"/>
          <w:b w:val="0"/>
          <w:sz w:val="26"/>
          <w:szCs w:val="26"/>
        </w:rPr>
        <w:t>ликвидация несанкционированной свалки вблизи п.Нагорный (около дороги ведущей к карьеру);</w:t>
      </w:r>
    </w:p>
    <w:p w:rsidR="009B41C3" w:rsidRDefault="003765C5" w:rsidP="00556A24">
      <w:pPr>
        <w:pStyle w:val="310"/>
        <w:numPr>
          <w:ilvl w:val="0"/>
          <w:numId w:val="37"/>
        </w:numPr>
        <w:tabs>
          <w:tab w:val="left" w:pos="0"/>
        </w:tabs>
        <w:spacing w:line="240" w:lineRule="auto"/>
        <w:ind w:left="0" w:firstLine="709"/>
      </w:pPr>
      <w:r w:rsidRPr="00556A24">
        <w:rPr>
          <w:rFonts w:cs="Arial"/>
          <w:b w:val="0"/>
          <w:sz w:val="26"/>
          <w:szCs w:val="26"/>
        </w:rPr>
        <w:t>обустройство свалок ТКО, расположенных вблизи п.Демьянка, с.Уват.</w:t>
      </w:r>
    </w:p>
    <w:p w:rsidR="009B41C3" w:rsidRDefault="003765C5">
      <w:pPr>
        <w:pStyle w:val="310"/>
        <w:tabs>
          <w:tab w:val="left" w:pos="0"/>
        </w:tabs>
        <w:spacing w:line="240" w:lineRule="auto"/>
        <w:ind w:firstLine="708"/>
      </w:pPr>
      <w:r>
        <w:rPr>
          <w:rFonts w:cs="Arial"/>
          <w:b w:val="0"/>
          <w:sz w:val="26"/>
          <w:szCs w:val="26"/>
        </w:rPr>
        <w:t>В 201</w:t>
      </w:r>
      <w:r w:rsidR="00063E76">
        <w:rPr>
          <w:rFonts w:cs="Arial"/>
          <w:b w:val="0"/>
          <w:sz w:val="26"/>
          <w:szCs w:val="26"/>
        </w:rPr>
        <w:t>8</w:t>
      </w:r>
      <w:r>
        <w:rPr>
          <w:rFonts w:cs="Arial"/>
          <w:b w:val="0"/>
          <w:sz w:val="26"/>
          <w:szCs w:val="26"/>
        </w:rPr>
        <w:t xml:space="preserve"> году выполнены все запланированные мероприятия, ремонт подъездн</w:t>
      </w:r>
      <w:r w:rsidR="00227AC4">
        <w:rPr>
          <w:rFonts w:cs="Arial"/>
          <w:b w:val="0"/>
          <w:sz w:val="26"/>
          <w:szCs w:val="26"/>
        </w:rPr>
        <w:t>ой</w:t>
      </w:r>
      <w:r>
        <w:rPr>
          <w:rFonts w:cs="Arial"/>
          <w:b w:val="0"/>
          <w:sz w:val="26"/>
          <w:szCs w:val="26"/>
        </w:rPr>
        <w:t xml:space="preserve"> дорог</w:t>
      </w:r>
      <w:r w:rsidR="00227AC4">
        <w:rPr>
          <w:rFonts w:cs="Arial"/>
          <w:b w:val="0"/>
          <w:sz w:val="26"/>
          <w:szCs w:val="26"/>
        </w:rPr>
        <w:t>и</w:t>
      </w:r>
      <w:r>
        <w:rPr>
          <w:rFonts w:cs="Arial"/>
          <w:b w:val="0"/>
          <w:sz w:val="26"/>
          <w:szCs w:val="26"/>
        </w:rPr>
        <w:t xml:space="preserve"> к поли</w:t>
      </w:r>
      <w:r w:rsidR="00227AC4">
        <w:rPr>
          <w:rFonts w:cs="Arial"/>
          <w:b w:val="0"/>
          <w:sz w:val="26"/>
          <w:szCs w:val="26"/>
        </w:rPr>
        <w:t>гону ТКО расположенном в с.Уват,</w:t>
      </w:r>
      <w:r>
        <w:rPr>
          <w:rFonts w:cs="Arial"/>
          <w:b w:val="0"/>
          <w:sz w:val="26"/>
          <w:szCs w:val="26"/>
        </w:rPr>
        <w:t xml:space="preserve"> обустройство свалок ТКО, ограждение. Ликвидаци</w:t>
      </w:r>
      <w:r w:rsidR="00227AC4">
        <w:rPr>
          <w:rFonts w:cs="Arial"/>
          <w:b w:val="0"/>
          <w:sz w:val="26"/>
          <w:szCs w:val="26"/>
        </w:rPr>
        <w:t>я</w:t>
      </w:r>
      <w:r>
        <w:rPr>
          <w:rFonts w:cs="Arial"/>
          <w:b w:val="0"/>
          <w:sz w:val="26"/>
          <w:szCs w:val="26"/>
        </w:rPr>
        <w:t xml:space="preserve"> несанкционированных свалок в близи дорог.</w:t>
      </w:r>
    </w:p>
    <w:p w:rsidR="009B41C3" w:rsidRDefault="009B41C3">
      <w:pPr>
        <w:pStyle w:val="310"/>
        <w:tabs>
          <w:tab w:val="left" w:pos="0"/>
        </w:tabs>
        <w:spacing w:line="240" w:lineRule="auto"/>
        <w:ind w:firstLine="708"/>
        <w:rPr>
          <w:rFonts w:cs="Arial"/>
          <w:b w:val="0"/>
          <w:sz w:val="26"/>
          <w:szCs w:val="26"/>
        </w:rPr>
      </w:pPr>
    </w:p>
    <w:p w:rsidR="00A3195B" w:rsidRDefault="00A3195B">
      <w:pPr>
        <w:pStyle w:val="310"/>
        <w:tabs>
          <w:tab w:val="left" w:pos="0"/>
        </w:tabs>
        <w:spacing w:line="240" w:lineRule="auto"/>
        <w:ind w:firstLine="708"/>
        <w:rPr>
          <w:rFonts w:cs="Arial"/>
          <w:b w:val="0"/>
          <w:sz w:val="26"/>
          <w:szCs w:val="26"/>
        </w:rPr>
      </w:pPr>
    </w:p>
    <w:p w:rsidR="009B41C3" w:rsidRDefault="003765C5">
      <w:pPr>
        <w:pStyle w:val="310"/>
        <w:numPr>
          <w:ilvl w:val="1"/>
          <w:numId w:val="14"/>
        </w:numPr>
        <w:tabs>
          <w:tab w:val="left" w:pos="0"/>
        </w:tabs>
        <w:spacing w:line="240" w:lineRule="auto"/>
        <w:ind w:left="0" w:firstLine="0"/>
        <w:jc w:val="center"/>
      </w:pPr>
      <w:r>
        <w:rPr>
          <w:rFonts w:cs="Arial"/>
          <w:sz w:val="26"/>
          <w:szCs w:val="26"/>
        </w:rPr>
        <w:lastRenderedPageBreak/>
        <w:t>Реализация мероприятий, направленных на улучшение качества предоставляемых коммунальных услуг</w:t>
      </w:r>
    </w:p>
    <w:p w:rsidR="009B41C3" w:rsidRDefault="009B41C3">
      <w:pPr>
        <w:pStyle w:val="af4"/>
        <w:spacing w:before="0" w:line="240" w:lineRule="auto"/>
        <w:ind w:firstLine="0"/>
        <w:jc w:val="center"/>
        <w:rPr>
          <w:rFonts w:cs="Arial"/>
          <w:sz w:val="26"/>
          <w:szCs w:val="26"/>
        </w:rPr>
      </w:pPr>
    </w:p>
    <w:p w:rsidR="009B41C3" w:rsidRDefault="003765C5">
      <w:pPr>
        <w:pStyle w:val="af4"/>
        <w:tabs>
          <w:tab w:val="left" w:pos="0"/>
        </w:tabs>
        <w:spacing w:before="0" w:line="240" w:lineRule="auto"/>
        <w:ind w:firstLine="0"/>
        <w:jc w:val="center"/>
      </w:pPr>
      <w:r>
        <w:rPr>
          <w:rFonts w:cs="Arial"/>
          <w:b/>
          <w:sz w:val="26"/>
          <w:szCs w:val="26"/>
        </w:rPr>
        <w:t>Теплоснабжение</w:t>
      </w:r>
    </w:p>
    <w:p w:rsidR="009B41C3" w:rsidRDefault="009B41C3">
      <w:pPr>
        <w:pStyle w:val="af4"/>
        <w:tabs>
          <w:tab w:val="left" w:pos="0"/>
        </w:tabs>
        <w:spacing w:before="0" w:line="240" w:lineRule="auto"/>
        <w:ind w:firstLine="0"/>
        <w:jc w:val="center"/>
        <w:rPr>
          <w:rFonts w:cs="Arial"/>
          <w:b/>
          <w:sz w:val="26"/>
          <w:szCs w:val="26"/>
        </w:rPr>
      </w:pPr>
    </w:p>
    <w:p w:rsidR="009B41C3" w:rsidRDefault="003765C5">
      <w:pPr>
        <w:ind w:firstLine="707"/>
        <w:jc w:val="both"/>
      </w:pPr>
      <w:r>
        <w:rPr>
          <w:color w:val="000000"/>
          <w:sz w:val="26"/>
          <w:szCs w:val="26"/>
        </w:rPr>
        <w:t xml:space="preserve">Системы теплоснабжения действуют на территории 11 сельских поселений Уватского муниципального района. </w:t>
      </w:r>
      <w:r>
        <w:rPr>
          <w:sz w:val="26"/>
          <w:szCs w:val="26"/>
        </w:rPr>
        <w:t>Теплоснабжение объектов социальной сферы и жилищного фонда Уватского муниципального района осуществляется</w:t>
      </w:r>
      <w:r>
        <w:rPr>
          <w:color w:val="000000"/>
          <w:sz w:val="26"/>
          <w:szCs w:val="26"/>
        </w:rPr>
        <w:t xml:space="preserve"> 28 муниципальными котельными суммарной мощностью 140,807 Гкал/час</w:t>
      </w:r>
      <w:r>
        <w:rPr>
          <w:sz w:val="26"/>
          <w:szCs w:val="26"/>
        </w:rPr>
        <w:t>, в том числе 24 котельных – муниципальные, из них:</w:t>
      </w:r>
    </w:p>
    <w:p w:rsidR="009B41C3" w:rsidRDefault="003765C5">
      <w:pPr>
        <w:ind w:firstLine="889"/>
        <w:jc w:val="both"/>
      </w:pPr>
      <w:r>
        <w:rPr>
          <w:sz w:val="26"/>
          <w:szCs w:val="26"/>
        </w:rPr>
        <w:t>а) 15 работают на природном газе;</w:t>
      </w:r>
    </w:p>
    <w:p w:rsidR="009B41C3" w:rsidRDefault="003765C5">
      <w:pPr>
        <w:ind w:firstLine="889"/>
        <w:jc w:val="both"/>
      </w:pPr>
      <w:r>
        <w:rPr>
          <w:sz w:val="26"/>
          <w:szCs w:val="26"/>
        </w:rPr>
        <w:t xml:space="preserve">б)1 работает на угле; </w:t>
      </w:r>
    </w:p>
    <w:p w:rsidR="009B41C3" w:rsidRDefault="003765C5">
      <w:pPr>
        <w:ind w:firstLine="889"/>
        <w:jc w:val="both"/>
      </w:pPr>
      <w:r>
        <w:rPr>
          <w:sz w:val="26"/>
          <w:szCs w:val="26"/>
        </w:rPr>
        <w:t>в) 7 работают на нефти;</w:t>
      </w:r>
    </w:p>
    <w:p w:rsidR="009B41C3" w:rsidRDefault="003765C5">
      <w:pPr>
        <w:ind w:firstLine="889"/>
        <w:jc w:val="both"/>
      </w:pPr>
      <w:r>
        <w:rPr>
          <w:sz w:val="26"/>
          <w:szCs w:val="26"/>
        </w:rPr>
        <w:t>г) 1 работает на дровах.</w:t>
      </w:r>
    </w:p>
    <w:p w:rsidR="009B41C3" w:rsidRDefault="003765C5">
      <w:pPr>
        <w:ind w:firstLine="705"/>
        <w:jc w:val="both"/>
      </w:pPr>
      <w:r>
        <w:rPr>
          <w:sz w:val="26"/>
          <w:szCs w:val="26"/>
        </w:rPr>
        <w:t>Общая установленная мощность муниципальных котельных составляет 68,405 Гкал/час.</w:t>
      </w:r>
    </w:p>
    <w:p w:rsidR="009B41C3" w:rsidRDefault="009B41C3">
      <w:pPr>
        <w:ind w:firstLine="720"/>
        <w:jc w:val="both"/>
        <w:rPr>
          <w:b/>
          <w:sz w:val="22"/>
          <w:szCs w:val="22"/>
        </w:rPr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t>Таблица 2 - Характеристика систем теплоснабжения</w:t>
      </w:r>
    </w:p>
    <w:p w:rsidR="009B41C3" w:rsidRDefault="009B41C3">
      <w:pPr>
        <w:ind w:firstLine="720"/>
        <w:jc w:val="both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44"/>
        <w:gridCol w:w="1190"/>
        <w:gridCol w:w="1123"/>
        <w:gridCol w:w="1038"/>
        <w:gridCol w:w="1040"/>
        <w:gridCol w:w="1072"/>
        <w:gridCol w:w="1142"/>
      </w:tblGrid>
      <w:tr w:rsidR="00063E76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Показатель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Ед. изм.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2017</w:t>
            </w:r>
          </w:p>
          <w:p w:rsidR="00063E76" w:rsidRDefault="005C5674" w:rsidP="005C5674">
            <w:pPr>
              <w:jc w:val="center"/>
            </w:pPr>
            <w:r>
              <w:rPr>
                <w:b/>
                <w:color w:val="000000"/>
              </w:rPr>
              <w:t>г</w:t>
            </w:r>
            <w:r w:rsidR="00063E76">
              <w:rPr>
                <w:b/>
                <w:color w:val="000000"/>
              </w:rPr>
              <w:t>од (факт)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2018</w:t>
            </w:r>
          </w:p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год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2019</w:t>
            </w:r>
          </w:p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год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C5674" w:rsidRDefault="005C56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2020</w:t>
            </w:r>
          </w:p>
          <w:p w:rsidR="00063E76" w:rsidRDefault="00063E76">
            <w:pPr>
              <w:jc w:val="center"/>
            </w:pPr>
            <w:r>
              <w:rPr>
                <w:b/>
                <w:color w:val="000000"/>
              </w:rPr>
              <w:t>год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C5674" w:rsidRDefault="005C5674" w:rsidP="00BC61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2021</w:t>
            </w:r>
          </w:p>
          <w:p w:rsidR="00063E76" w:rsidRDefault="00063E76" w:rsidP="00BC61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год</w:t>
            </w:r>
          </w:p>
        </w:tc>
      </w:tr>
      <w:tr w:rsidR="00063E76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r>
              <w:rPr>
                <w:color w:val="000000"/>
              </w:rPr>
              <w:t>Число источников теплоснабжения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color w:val="000000"/>
              </w:rPr>
              <w:t>ед.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63E76" w:rsidRPr="00227AC4" w:rsidRDefault="00E14BAF">
            <w:pPr>
              <w:jc w:val="center"/>
              <w:rPr>
                <w:color w:val="000000"/>
              </w:rPr>
            </w:pPr>
            <w:r w:rsidRPr="00227AC4">
              <w:rPr>
                <w:color w:val="000000"/>
              </w:rPr>
              <w:t>28</w:t>
            </w:r>
          </w:p>
        </w:tc>
      </w:tr>
      <w:tr w:rsidR="00063E76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ind w:firstLine="360"/>
            </w:pPr>
            <w:r>
              <w:rPr>
                <w:color w:val="000000"/>
              </w:rPr>
              <w:t>в том числе муниципальные котельные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color w:val="000000"/>
              </w:rPr>
              <w:t>ед.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63E76" w:rsidRDefault="00E14B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63E76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r>
              <w:rPr>
                <w:color w:val="000000"/>
              </w:rPr>
              <w:t>Количество муниципальных котельных по видам топлива</w:t>
            </w:r>
          </w:p>
          <w:p w:rsidR="00063E76" w:rsidRDefault="00063E76">
            <w:r>
              <w:rPr>
                <w:color w:val="000000"/>
              </w:rPr>
              <w:t>- работающих на газе</w:t>
            </w:r>
          </w:p>
          <w:p w:rsidR="00063E76" w:rsidRDefault="00063E76">
            <w:r>
              <w:rPr>
                <w:color w:val="000000"/>
              </w:rPr>
              <w:t>- работающих на нефти</w:t>
            </w:r>
          </w:p>
          <w:p w:rsidR="00063E76" w:rsidRDefault="00063E76">
            <w:r>
              <w:rPr>
                <w:color w:val="000000"/>
              </w:rPr>
              <w:t>- работающих на угле</w:t>
            </w:r>
          </w:p>
          <w:p w:rsidR="00063E76" w:rsidRDefault="00063E76">
            <w:r>
              <w:rPr>
                <w:color w:val="000000"/>
              </w:rPr>
              <w:t>- работающих на дровах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color w:val="000000"/>
              </w:rPr>
              <w:t>ед.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snapToGrid w:val="0"/>
              <w:jc w:val="center"/>
              <w:rPr>
                <w:color w:val="000000"/>
              </w:rPr>
            </w:pPr>
          </w:p>
          <w:p w:rsidR="00063E76" w:rsidRDefault="00063E76">
            <w:pPr>
              <w:jc w:val="center"/>
              <w:rPr>
                <w:color w:val="000000"/>
              </w:rPr>
            </w:pPr>
          </w:p>
          <w:p w:rsidR="00063E76" w:rsidRDefault="00E14BAF">
            <w:pPr>
              <w:jc w:val="center"/>
            </w:pPr>
            <w:r>
              <w:rPr>
                <w:color w:val="000000"/>
              </w:rPr>
              <w:t>15</w:t>
            </w:r>
          </w:p>
          <w:p w:rsidR="00063E76" w:rsidRDefault="00E14BAF">
            <w:pPr>
              <w:jc w:val="center"/>
            </w:pPr>
            <w:r>
              <w:rPr>
                <w:color w:val="000000"/>
              </w:rPr>
              <w:t>6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snapToGrid w:val="0"/>
              <w:jc w:val="center"/>
              <w:rPr>
                <w:color w:val="000000"/>
              </w:rPr>
            </w:pPr>
          </w:p>
          <w:p w:rsidR="00063E76" w:rsidRDefault="00063E76">
            <w:pPr>
              <w:jc w:val="center"/>
              <w:rPr>
                <w:color w:val="000000"/>
              </w:rPr>
            </w:pPr>
          </w:p>
          <w:p w:rsidR="00063E76" w:rsidRDefault="00E14BAF">
            <w:pPr>
              <w:jc w:val="center"/>
            </w:pPr>
            <w:r>
              <w:rPr>
                <w:color w:val="000000"/>
              </w:rPr>
              <w:t>15</w:t>
            </w:r>
          </w:p>
          <w:p w:rsidR="00063E76" w:rsidRDefault="00E14BAF">
            <w:pPr>
              <w:jc w:val="center"/>
            </w:pPr>
            <w:r>
              <w:rPr>
                <w:color w:val="000000"/>
              </w:rPr>
              <w:t>6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snapToGrid w:val="0"/>
              <w:jc w:val="center"/>
              <w:rPr>
                <w:color w:val="000000"/>
              </w:rPr>
            </w:pPr>
          </w:p>
          <w:p w:rsidR="00063E76" w:rsidRDefault="00063E76">
            <w:pPr>
              <w:jc w:val="center"/>
              <w:rPr>
                <w:color w:val="000000"/>
              </w:rPr>
            </w:pPr>
          </w:p>
          <w:p w:rsidR="00063E76" w:rsidRDefault="00E14BAF">
            <w:pPr>
              <w:jc w:val="center"/>
            </w:pPr>
            <w:r>
              <w:rPr>
                <w:color w:val="000000"/>
              </w:rPr>
              <w:t>15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7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snapToGrid w:val="0"/>
              <w:jc w:val="center"/>
              <w:rPr>
                <w:color w:val="000000"/>
              </w:rPr>
            </w:pPr>
          </w:p>
          <w:p w:rsidR="00063E76" w:rsidRDefault="00063E76">
            <w:pPr>
              <w:jc w:val="center"/>
              <w:rPr>
                <w:color w:val="000000"/>
              </w:rPr>
            </w:pPr>
          </w:p>
          <w:p w:rsidR="00063E76" w:rsidRDefault="00E14BAF">
            <w:pPr>
              <w:jc w:val="center"/>
            </w:pPr>
            <w:r>
              <w:rPr>
                <w:color w:val="000000"/>
              </w:rPr>
              <w:t>15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7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  <w:p w:rsidR="00063E76" w:rsidRDefault="00063E7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63E76" w:rsidRDefault="00063E76">
            <w:pPr>
              <w:snapToGrid w:val="0"/>
              <w:jc w:val="center"/>
              <w:rPr>
                <w:color w:val="000000"/>
              </w:rPr>
            </w:pPr>
          </w:p>
          <w:p w:rsidR="00E14BAF" w:rsidRDefault="00E14BAF">
            <w:pPr>
              <w:snapToGrid w:val="0"/>
              <w:jc w:val="center"/>
              <w:rPr>
                <w:color w:val="000000"/>
              </w:rPr>
            </w:pPr>
          </w:p>
          <w:p w:rsidR="00E14BAF" w:rsidRDefault="00E14BA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:rsidR="00E14BAF" w:rsidRDefault="00E14BA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E14BAF" w:rsidRDefault="00E14BA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E14BAF" w:rsidRDefault="00E14BA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63E76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r>
              <w:rPr>
                <w:color w:val="000000"/>
              </w:rPr>
              <w:t>Суммарная мощность источников теплоснабжения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jc w:val="center"/>
            </w:pPr>
            <w:r>
              <w:rPr>
                <w:color w:val="000000"/>
              </w:rPr>
              <w:t>Гкал/час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 w:rsidP="00E14BAF">
            <w:pPr>
              <w:jc w:val="center"/>
            </w:pPr>
            <w:r>
              <w:rPr>
                <w:color w:val="000000"/>
              </w:rPr>
              <w:t>14</w:t>
            </w:r>
            <w:r w:rsidR="00E14BAF">
              <w:rPr>
                <w:color w:val="000000"/>
              </w:rPr>
              <w:t>0</w:t>
            </w:r>
            <w:r>
              <w:rPr>
                <w:color w:val="000000"/>
              </w:rPr>
              <w:t>,</w:t>
            </w:r>
            <w:r w:rsidR="00E14BAF">
              <w:rPr>
                <w:color w:val="000000"/>
              </w:rPr>
              <w:t>807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140,807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140,807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E14BAF">
            <w:pPr>
              <w:jc w:val="center"/>
            </w:pPr>
            <w:r>
              <w:rPr>
                <w:color w:val="000000"/>
              </w:rPr>
              <w:t>140,807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63E76" w:rsidRDefault="00E14BAF" w:rsidP="00E14B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140,807</w:t>
            </w:r>
          </w:p>
        </w:tc>
      </w:tr>
      <w:tr w:rsidR="00E14BAF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ind w:firstLine="360"/>
            </w:pPr>
            <w:r>
              <w:rPr>
                <w:color w:val="000000"/>
              </w:rPr>
              <w:t>в том числе мощность муниципальных котельных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Гкал/час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56,783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56,783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66,293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66,293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E14BAF" w:rsidRDefault="00E14BAF" w:rsidP="00E14B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66,293</w:t>
            </w:r>
          </w:p>
        </w:tc>
      </w:tr>
      <w:tr w:rsidR="00E14BAF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r>
              <w:t>Количество котлов установленных на муниципальных котельных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шт.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60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60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63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63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E14BAF" w:rsidRDefault="00E14BAF" w:rsidP="00E14BAF">
            <w:pPr>
              <w:jc w:val="center"/>
            </w:pPr>
            <w:r>
              <w:t>63</w:t>
            </w:r>
          </w:p>
        </w:tc>
      </w:tr>
      <w:tr w:rsidR="00E14BAF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r>
              <w:t>Суммарная тепловая мощность котлов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Гкал/ч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73,564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73,564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73,564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rPr>
                <w:color w:val="000000"/>
              </w:rPr>
              <w:t>73,564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E14BAF" w:rsidRDefault="00BC61D1" w:rsidP="00BC61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73,564</w:t>
            </w:r>
          </w:p>
        </w:tc>
      </w:tr>
      <w:tr w:rsidR="00E14BAF" w:rsidTr="005C5674">
        <w:trPr>
          <w:trHeight w:val="23"/>
        </w:trPr>
        <w:tc>
          <w:tcPr>
            <w:tcW w:w="164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r>
              <w:t>Физический износ</w:t>
            </w:r>
          </w:p>
        </w:tc>
        <w:tc>
          <w:tcPr>
            <w:tcW w:w="6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E14BAF" w:rsidP="00E14BAF">
            <w:pPr>
              <w:jc w:val="center"/>
            </w:pPr>
            <w:r>
              <w:t>%</w:t>
            </w:r>
          </w:p>
        </w:tc>
        <w:tc>
          <w:tcPr>
            <w:tcW w:w="57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BC61D1" w:rsidP="00E14BAF">
            <w:pPr>
              <w:jc w:val="center"/>
            </w:pPr>
            <w:r>
              <w:t>15</w:t>
            </w:r>
            <w:r w:rsidR="00E14BAF">
              <w:t>%</w:t>
            </w:r>
          </w:p>
        </w:tc>
        <w:tc>
          <w:tcPr>
            <w:tcW w:w="5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BC61D1" w:rsidP="00E14BAF">
            <w:pPr>
              <w:jc w:val="center"/>
            </w:pPr>
            <w:r>
              <w:t>14</w:t>
            </w:r>
            <w:r w:rsidR="00E14BAF">
              <w:t>%</w:t>
            </w:r>
          </w:p>
        </w:tc>
        <w:tc>
          <w:tcPr>
            <w:tcW w:w="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BC61D1" w:rsidP="00E14BAF">
            <w:pPr>
              <w:jc w:val="center"/>
            </w:pPr>
            <w:r>
              <w:t>13</w:t>
            </w:r>
            <w:r w:rsidR="00E14BAF">
              <w:t>%</w:t>
            </w:r>
          </w:p>
        </w:tc>
        <w:tc>
          <w:tcPr>
            <w:tcW w:w="54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4BAF" w:rsidRDefault="00BC61D1" w:rsidP="00E14BAF">
            <w:pPr>
              <w:jc w:val="center"/>
            </w:pPr>
            <w:r>
              <w:t>12</w:t>
            </w:r>
            <w:r w:rsidR="00E14BAF">
              <w:t>%</w:t>
            </w:r>
          </w:p>
        </w:tc>
        <w:tc>
          <w:tcPr>
            <w:tcW w:w="58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E14BAF" w:rsidRDefault="00BC61D1" w:rsidP="00BC61D1">
            <w:pPr>
              <w:jc w:val="center"/>
            </w:pPr>
            <w:r>
              <w:t>11%</w:t>
            </w:r>
          </w:p>
        </w:tc>
      </w:tr>
    </w:tbl>
    <w:p w:rsidR="00AA5659" w:rsidRDefault="00AA5659">
      <w:pPr>
        <w:ind w:firstLine="705"/>
        <w:jc w:val="both"/>
        <w:rPr>
          <w:color w:val="000000"/>
          <w:sz w:val="26"/>
          <w:szCs w:val="26"/>
        </w:rPr>
      </w:pPr>
    </w:p>
    <w:p w:rsidR="009B41C3" w:rsidRDefault="003765C5">
      <w:pPr>
        <w:ind w:firstLine="705"/>
        <w:jc w:val="both"/>
      </w:pPr>
      <w:r>
        <w:rPr>
          <w:color w:val="000000"/>
          <w:sz w:val="26"/>
          <w:szCs w:val="26"/>
        </w:rPr>
        <w:t>Услуги по теплоснабжению на территории Уватского му</w:t>
      </w:r>
      <w:r w:rsidR="005C5674">
        <w:rPr>
          <w:color w:val="000000"/>
          <w:sz w:val="26"/>
          <w:szCs w:val="26"/>
        </w:rPr>
        <w:t>ниципального района с 01.01.2019</w:t>
      </w:r>
      <w:r>
        <w:rPr>
          <w:color w:val="000000"/>
          <w:sz w:val="26"/>
          <w:szCs w:val="26"/>
        </w:rPr>
        <w:t xml:space="preserve"> оказывает </w:t>
      </w:r>
      <w:r w:rsidR="002220FF">
        <w:rPr>
          <w:color w:val="000000"/>
          <w:sz w:val="26"/>
          <w:szCs w:val="26"/>
        </w:rPr>
        <w:t>шесть</w:t>
      </w:r>
      <w:r>
        <w:rPr>
          <w:color w:val="000000"/>
          <w:sz w:val="26"/>
          <w:szCs w:val="26"/>
        </w:rPr>
        <w:t xml:space="preserve"> предприятий, в том числе три муниципальных предприятия: МП «Демья</w:t>
      </w:r>
      <w:r w:rsidR="00063E76">
        <w:rPr>
          <w:color w:val="000000"/>
          <w:sz w:val="26"/>
          <w:szCs w:val="26"/>
        </w:rPr>
        <w:t xml:space="preserve">нское КП», МП «Ивановское КП», </w:t>
      </w:r>
      <w:r w:rsidR="002220FF">
        <w:rPr>
          <w:color w:val="000000"/>
          <w:sz w:val="26"/>
          <w:szCs w:val="26"/>
        </w:rPr>
        <w:t>МП «Туртасское КП», 3</w:t>
      </w:r>
      <w:r>
        <w:rPr>
          <w:color w:val="000000"/>
          <w:sz w:val="26"/>
          <w:szCs w:val="26"/>
        </w:rPr>
        <w:t xml:space="preserve"> частной формы собственности: Свердловская дирекция по тепловодоснабжению филиала ОАО «РЖД», АО «Транснефть – Сибирь», </w:t>
      </w:r>
      <w:r>
        <w:rPr>
          <w:rStyle w:val="apple-converted-space"/>
          <w:color w:val="000000"/>
          <w:sz w:val="26"/>
          <w:szCs w:val="26"/>
          <w:shd w:val="clear" w:color="auto" w:fill="FCFCFC"/>
        </w:rPr>
        <w:t>ПАО «СУЭНКО» - филиал «Тепло Тюмени»</w:t>
      </w:r>
      <w:r>
        <w:rPr>
          <w:color w:val="000000"/>
          <w:sz w:val="26"/>
          <w:szCs w:val="26"/>
        </w:rPr>
        <w:t>.</w:t>
      </w:r>
    </w:p>
    <w:p w:rsidR="009B41C3" w:rsidRDefault="003765C5">
      <w:pPr>
        <w:ind w:firstLine="705"/>
        <w:jc w:val="both"/>
      </w:pPr>
      <w:r>
        <w:rPr>
          <w:color w:val="000000"/>
          <w:sz w:val="26"/>
          <w:szCs w:val="26"/>
        </w:rPr>
        <w:t>Два предприятия: МП «Демьянское КП», МП «Ивановское КП» отпускают потребителям покупное тепло. Поставщиками тепловой энергии являются: Дирекция тепловодоснабжения Свердловск</w:t>
      </w:r>
      <w:r w:rsidR="00063E76">
        <w:rPr>
          <w:color w:val="000000"/>
          <w:sz w:val="26"/>
          <w:szCs w:val="26"/>
        </w:rPr>
        <w:t xml:space="preserve">ой железной дороги ОАО «РЖД», </w:t>
      </w:r>
      <w:r>
        <w:rPr>
          <w:color w:val="000000"/>
          <w:sz w:val="26"/>
          <w:szCs w:val="26"/>
        </w:rPr>
        <w:t>Тобольское УМН АО «Транснефть – Сибирь».</w:t>
      </w:r>
    </w:p>
    <w:p w:rsidR="009B41C3" w:rsidRDefault="003765C5">
      <w:pPr>
        <w:ind w:firstLine="705"/>
        <w:jc w:val="both"/>
      </w:pPr>
      <w:r>
        <w:rPr>
          <w:color w:val="000000"/>
          <w:sz w:val="26"/>
          <w:szCs w:val="26"/>
        </w:rPr>
        <w:t xml:space="preserve">В 2015 году в администрацию Уватского муниципального района </w:t>
      </w:r>
      <w:r>
        <w:rPr>
          <w:color w:val="000000"/>
          <w:sz w:val="26"/>
          <w:szCs w:val="26"/>
        </w:rPr>
        <w:lastRenderedPageBreak/>
        <w:t>переданы объекты коммунальной инфраструктуры ООО «Газпром трансгаз Сургут» (котельная, сети теплоснабжения, водоснабжения, водоотведения, электроснабжения,</w:t>
      </w:r>
      <w:r w:rsidR="00063E7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водозабор, водоочистные сооружения), расположенные в п.</w:t>
      </w:r>
      <w:r w:rsidR="00063E7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Демьянка Сорового сельского поселения и п.</w:t>
      </w:r>
      <w:r w:rsidR="00063E7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Туртас Туртасского сельского поселения, и обслуживаемые Сургутским филиалом ООО «Газпром энерго».</w:t>
      </w:r>
    </w:p>
    <w:p w:rsidR="009B41C3" w:rsidRDefault="003765C5">
      <w:pPr>
        <w:ind w:firstLine="705"/>
        <w:jc w:val="both"/>
      </w:pPr>
      <w:r>
        <w:rPr>
          <w:color w:val="000000"/>
          <w:sz w:val="26"/>
          <w:szCs w:val="26"/>
        </w:rPr>
        <w:t xml:space="preserve">Объекты коммунальной инфраструктуры, расположенные в п.Демьянка и принадлежащие ООО «Газпром трансгаз Сургут», переданы на обслуживание </w:t>
      </w:r>
      <w:r>
        <w:rPr>
          <w:rStyle w:val="apple-converted-space"/>
          <w:color w:val="000000"/>
          <w:sz w:val="26"/>
          <w:szCs w:val="26"/>
          <w:shd w:val="clear" w:color="auto" w:fill="FCFCFC"/>
        </w:rPr>
        <w:t>ПАО «СУЭНКО» - филиал «Тепло Тюмени»</w:t>
      </w:r>
      <w:r>
        <w:rPr>
          <w:color w:val="000000"/>
          <w:sz w:val="26"/>
          <w:szCs w:val="26"/>
        </w:rPr>
        <w:t>, а объекты, расположенные в п.</w:t>
      </w:r>
      <w:r w:rsidR="00063E7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Туртас - муниципальному предприятию МП «Туртасское КП».</w:t>
      </w:r>
    </w:p>
    <w:p w:rsidR="009B41C3" w:rsidRDefault="003765C5">
      <w:pPr>
        <w:ind w:firstLine="707"/>
        <w:jc w:val="both"/>
      </w:pPr>
      <w:r>
        <w:rPr>
          <w:color w:val="000000"/>
          <w:sz w:val="26"/>
          <w:szCs w:val="26"/>
        </w:rPr>
        <w:t>Основным видом топлива, используемым для производства тепловой энергии на территории района, являются газ и нефть.</w:t>
      </w:r>
    </w:p>
    <w:p w:rsidR="009B41C3" w:rsidRDefault="003765C5">
      <w:pPr>
        <w:ind w:firstLine="705"/>
        <w:jc w:val="both"/>
      </w:pPr>
      <w:r>
        <w:rPr>
          <w:color w:val="000000"/>
          <w:sz w:val="26"/>
          <w:szCs w:val="26"/>
        </w:rPr>
        <w:t>Потребление топливно</w:t>
      </w:r>
      <w:r w:rsidR="00063E76">
        <w:rPr>
          <w:color w:val="000000"/>
          <w:sz w:val="26"/>
          <w:szCs w:val="26"/>
        </w:rPr>
        <w:t>-энергетических ресурсов за 2017</w:t>
      </w:r>
      <w:r>
        <w:rPr>
          <w:color w:val="000000"/>
          <w:sz w:val="26"/>
          <w:szCs w:val="26"/>
        </w:rPr>
        <w:t xml:space="preserve"> год предприятиями жилищно-коммунального комплекса Уватского муниципального района для теплоснабжения населения и прочих потребителей, составило: природный газ –</w:t>
      </w:r>
      <w:r w:rsidR="00063E76">
        <w:rPr>
          <w:color w:val="000000"/>
          <w:sz w:val="26"/>
          <w:szCs w:val="26"/>
        </w:rPr>
        <w:t xml:space="preserve"> </w:t>
      </w:r>
      <w:r w:rsidR="004824FC">
        <w:rPr>
          <w:color w:val="000000"/>
          <w:sz w:val="26"/>
          <w:szCs w:val="26"/>
        </w:rPr>
        <w:t xml:space="preserve">5962,017 </w:t>
      </w:r>
      <w:r>
        <w:rPr>
          <w:color w:val="000000"/>
          <w:sz w:val="26"/>
          <w:szCs w:val="26"/>
        </w:rPr>
        <w:t>тыс.м</w:t>
      </w:r>
      <w:r>
        <w:rPr>
          <w:color w:val="000000"/>
          <w:sz w:val="26"/>
          <w:szCs w:val="26"/>
          <w:vertAlign w:val="superscript"/>
        </w:rPr>
        <w:t>3</w:t>
      </w:r>
      <w:r>
        <w:rPr>
          <w:color w:val="000000"/>
          <w:sz w:val="26"/>
          <w:szCs w:val="26"/>
        </w:rPr>
        <w:t>, нефти –</w:t>
      </w:r>
      <w:r w:rsidR="004824FC">
        <w:rPr>
          <w:color w:val="000000"/>
          <w:sz w:val="26"/>
          <w:szCs w:val="26"/>
        </w:rPr>
        <w:t xml:space="preserve"> 1015,31 </w:t>
      </w:r>
      <w:r>
        <w:rPr>
          <w:color w:val="000000"/>
          <w:sz w:val="26"/>
          <w:szCs w:val="26"/>
        </w:rPr>
        <w:t>тонн, угля –</w:t>
      </w:r>
      <w:r w:rsidR="00BC61D1">
        <w:rPr>
          <w:color w:val="000000"/>
          <w:sz w:val="26"/>
          <w:szCs w:val="26"/>
        </w:rPr>
        <w:t xml:space="preserve"> </w:t>
      </w:r>
      <w:r w:rsidR="004824FC" w:rsidRPr="004824FC">
        <w:rPr>
          <w:color w:val="000000"/>
          <w:sz w:val="26"/>
          <w:szCs w:val="26"/>
        </w:rPr>
        <w:t>189,26</w:t>
      </w:r>
      <w:r w:rsidR="004824F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тонн, дрова –</w:t>
      </w:r>
      <w:r w:rsidR="004824FC">
        <w:rPr>
          <w:color w:val="000000"/>
          <w:sz w:val="26"/>
          <w:szCs w:val="26"/>
        </w:rPr>
        <w:t xml:space="preserve"> </w:t>
      </w:r>
      <w:r w:rsidR="004824FC" w:rsidRPr="004824FC">
        <w:rPr>
          <w:color w:val="000000"/>
          <w:sz w:val="26"/>
          <w:szCs w:val="26"/>
        </w:rPr>
        <w:t>400</w:t>
      </w:r>
      <w:r w:rsidR="00063E7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куб.м.</w:t>
      </w:r>
    </w:p>
    <w:p w:rsidR="009B41C3" w:rsidRDefault="003765C5">
      <w:pPr>
        <w:ind w:firstLine="705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Повышение среднегодовой</w:t>
      </w:r>
      <w:r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 наружной </w:t>
      </w:r>
      <w:r>
        <w:rPr>
          <w:bCs/>
          <w:color w:val="000000"/>
          <w:sz w:val="26"/>
          <w:szCs w:val="26"/>
          <w:shd w:val="clear" w:color="auto" w:fill="FFFFFF"/>
        </w:rPr>
        <w:t>температуры</w:t>
      </w:r>
      <w:r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воздуха</w:t>
      </w:r>
      <w:r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 в зимний период по сравнению с нормативной, </w:t>
      </w:r>
      <w:r>
        <w:rPr>
          <w:color w:val="000000"/>
          <w:sz w:val="26"/>
          <w:szCs w:val="26"/>
          <w:shd w:val="clear" w:color="auto" w:fill="FFFFFF"/>
        </w:rPr>
        <w:t xml:space="preserve">привело к </w:t>
      </w:r>
      <w:r>
        <w:rPr>
          <w:bCs/>
          <w:color w:val="000000"/>
          <w:sz w:val="26"/>
          <w:szCs w:val="26"/>
          <w:shd w:val="clear" w:color="auto" w:fill="FFFFFF"/>
        </w:rPr>
        <w:t>увеличению</w:t>
      </w:r>
      <w:r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потребления</w:t>
      </w:r>
      <w:r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</w:rPr>
        <w:t>топливно-энергетических ресурсов в 2017 году.</w:t>
      </w:r>
    </w:p>
    <w:p w:rsidR="009A13A3" w:rsidRDefault="009A13A3">
      <w:pPr>
        <w:ind w:firstLine="705"/>
        <w:jc w:val="both"/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t>Таблица 3 - Структура потребителей услуг теплоснабжения Уватского муниципального района.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3936"/>
        <w:gridCol w:w="1842"/>
        <w:gridCol w:w="2127"/>
        <w:gridCol w:w="1949"/>
      </w:tblGrid>
      <w:tr w:rsidR="00AA4E31" w:rsidTr="00AA4E31">
        <w:tc>
          <w:tcPr>
            <w:tcW w:w="3936" w:type="dxa"/>
          </w:tcPr>
          <w:p w:rsidR="00AA4E31" w:rsidRDefault="00AA4E31" w:rsidP="00E4483C">
            <w:pPr>
              <w:snapToGrid w:val="0"/>
              <w:rPr>
                <w:b/>
                <w:bCs/>
              </w:rPr>
            </w:pPr>
          </w:p>
          <w:p w:rsidR="00AA4E31" w:rsidRDefault="00AA4E31" w:rsidP="00E4483C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2" w:type="dxa"/>
            <w:vAlign w:val="center"/>
          </w:tcPr>
          <w:p w:rsidR="00AA4E31" w:rsidRDefault="00AA4E31" w:rsidP="00E4483C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127" w:type="dxa"/>
            <w:vAlign w:val="center"/>
          </w:tcPr>
          <w:p w:rsidR="00AA4E31" w:rsidRDefault="00AA4E31" w:rsidP="00E4483C">
            <w:pPr>
              <w:jc w:val="center"/>
            </w:pPr>
            <w:r>
              <w:rPr>
                <w:b/>
                <w:bCs/>
              </w:rPr>
              <w:t>в том числе с установленными приборами учета</w:t>
            </w:r>
          </w:p>
        </w:tc>
        <w:tc>
          <w:tcPr>
            <w:tcW w:w="1949" w:type="dxa"/>
            <w:vAlign w:val="center"/>
          </w:tcPr>
          <w:p w:rsidR="00AA4E31" w:rsidRDefault="00AA4E31" w:rsidP="00E4483C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План 2019-2021 годы</w:t>
            </w:r>
          </w:p>
        </w:tc>
      </w:tr>
      <w:tr w:rsidR="00AA4E31" w:rsidTr="00AA4E31">
        <w:tc>
          <w:tcPr>
            <w:tcW w:w="3936" w:type="dxa"/>
          </w:tcPr>
          <w:p w:rsidR="00AA4E31" w:rsidRDefault="00AA4E31" w:rsidP="00E4483C">
            <w:pPr>
              <w:tabs>
                <w:tab w:val="left" w:pos="0"/>
              </w:tabs>
            </w:pPr>
            <w:r>
              <w:t>1.Общее количество абонентов</w:t>
            </w:r>
          </w:p>
        </w:tc>
        <w:tc>
          <w:tcPr>
            <w:tcW w:w="1842" w:type="dxa"/>
            <w:vAlign w:val="center"/>
          </w:tcPr>
          <w:p w:rsidR="00AA4E31" w:rsidRDefault="00AA4E31" w:rsidP="00E4483C">
            <w:pPr>
              <w:jc w:val="center"/>
            </w:pPr>
            <w:r>
              <w:t>6001</w:t>
            </w:r>
          </w:p>
        </w:tc>
        <w:tc>
          <w:tcPr>
            <w:tcW w:w="2127" w:type="dxa"/>
            <w:vAlign w:val="center"/>
          </w:tcPr>
          <w:p w:rsidR="00AA4E31" w:rsidRDefault="00AA4E31" w:rsidP="00E4483C">
            <w:pPr>
              <w:jc w:val="center"/>
            </w:pPr>
            <w:r>
              <w:t>92</w:t>
            </w:r>
          </w:p>
        </w:tc>
        <w:tc>
          <w:tcPr>
            <w:tcW w:w="1949" w:type="dxa"/>
            <w:vAlign w:val="center"/>
          </w:tcPr>
          <w:p w:rsidR="00AA4E31" w:rsidRDefault="00AA4E31" w:rsidP="00E4483C">
            <w:pPr>
              <w:jc w:val="center"/>
            </w:pPr>
            <w:r>
              <w:t>6001</w:t>
            </w:r>
          </w:p>
        </w:tc>
      </w:tr>
      <w:tr w:rsidR="00AA4E31" w:rsidTr="00AA4E31">
        <w:tc>
          <w:tcPr>
            <w:tcW w:w="3936" w:type="dxa"/>
          </w:tcPr>
          <w:p w:rsidR="00AA4E31" w:rsidRDefault="00AA4E31" w:rsidP="00E4483C">
            <w:r>
              <w:t>1.1. Промышленные и коммерческие организации, ед.</w:t>
            </w:r>
          </w:p>
        </w:tc>
        <w:tc>
          <w:tcPr>
            <w:tcW w:w="1842" w:type="dxa"/>
            <w:vAlign w:val="center"/>
          </w:tcPr>
          <w:p w:rsidR="00AA4E31" w:rsidRDefault="00AA4E31" w:rsidP="00E4483C">
            <w:pPr>
              <w:jc w:val="center"/>
            </w:pPr>
            <w:r>
              <w:t>71</w:t>
            </w:r>
          </w:p>
        </w:tc>
        <w:tc>
          <w:tcPr>
            <w:tcW w:w="2127" w:type="dxa"/>
            <w:vAlign w:val="center"/>
          </w:tcPr>
          <w:p w:rsidR="00AA4E31" w:rsidRDefault="00AA4E31" w:rsidP="00E4483C">
            <w:pPr>
              <w:jc w:val="center"/>
            </w:pPr>
            <w:r>
              <w:t>9</w:t>
            </w:r>
          </w:p>
        </w:tc>
        <w:tc>
          <w:tcPr>
            <w:tcW w:w="1949" w:type="dxa"/>
            <w:vAlign w:val="center"/>
          </w:tcPr>
          <w:p w:rsidR="00AA4E31" w:rsidRDefault="00AA4E31" w:rsidP="00E4483C">
            <w:pPr>
              <w:jc w:val="center"/>
            </w:pPr>
            <w:r>
              <w:t>71</w:t>
            </w:r>
          </w:p>
        </w:tc>
      </w:tr>
      <w:tr w:rsidR="00AA4E31" w:rsidTr="00AA4E31">
        <w:tc>
          <w:tcPr>
            <w:tcW w:w="3936" w:type="dxa"/>
          </w:tcPr>
          <w:p w:rsidR="00AA4E31" w:rsidRDefault="00AA4E31" w:rsidP="00E4483C">
            <w:r>
              <w:t>1.2. Бюджетные организации, ед.</w:t>
            </w:r>
          </w:p>
        </w:tc>
        <w:tc>
          <w:tcPr>
            <w:tcW w:w="1842" w:type="dxa"/>
            <w:vAlign w:val="center"/>
          </w:tcPr>
          <w:p w:rsidR="00AA4E31" w:rsidRDefault="00AA4E31" w:rsidP="00AA4E31">
            <w:pPr>
              <w:jc w:val="center"/>
            </w:pPr>
            <w:r>
              <w:t>92</w:t>
            </w:r>
          </w:p>
        </w:tc>
        <w:tc>
          <w:tcPr>
            <w:tcW w:w="2127" w:type="dxa"/>
            <w:vAlign w:val="center"/>
          </w:tcPr>
          <w:p w:rsidR="00AA4E31" w:rsidRPr="00AA4E31" w:rsidRDefault="00AA4E31" w:rsidP="00AA4E31">
            <w:pPr>
              <w:jc w:val="center"/>
            </w:pPr>
            <w:r w:rsidRPr="00AA4E31">
              <w:t>40</w:t>
            </w:r>
          </w:p>
        </w:tc>
        <w:tc>
          <w:tcPr>
            <w:tcW w:w="1949" w:type="dxa"/>
            <w:vAlign w:val="center"/>
          </w:tcPr>
          <w:p w:rsidR="00AA4E31" w:rsidRPr="00AA4E31" w:rsidRDefault="00AA4E31" w:rsidP="00AA4E31">
            <w:pPr>
              <w:jc w:val="center"/>
            </w:pPr>
            <w:r w:rsidRPr="00AA4E31">
              <w:t>92</w:t>
            </w:r>
          </w:p>
        </w:tc>
      </w:tr>
      <w:tr w:rsidR="00AA4E31" w:rsidTr="00AA4E31">
        <w:tc>
          <w:tcPr>
            <w:tcW w:w="3936" w:type="dxa"/>
            <w:vAlign w:val="center"/>
          </w:tcPr>
          <w:p w:rsidR="00AA4E31" w:rsidRDefault="00AA4E31" w:rsidP="00E4483C">
            <w:r>
              <w:t>1.3. Население, чел.:</w:t>
            </w:r>
          </w:p>
          <w:p w:rsidR="00AA4E31" w:rsidRDefault="00AA4E31" w:rsidP="00E4483C">
            <w:pPr>
              <w:widowControl/>
              <w:numPr>
                <w:ilvl w:val="0"/>
                <w:numId w:val="13"/>
              </w:numPr>
              <w:suppressAutoHyphens/>
              <w:ind w:left="0" w:firstLine="0"/>
            </w:pPr>
            <w:r>
              <w:t>многоквартирные дома, чел.</w:t>
            </w:r>
          </w:p>
          <w:p w:rsidR="00AA4E31" w:rsidRDefault="00AA4E31" w:rsidP="00E4483C">
            <w:pPr>
              <w:widowControl/>
              <w:numPr>
                <w:ilvl w:val="0"/>
                <w:numId w:val="13"/>
              </w:numPr>
              <w:suppressAutoHyphens/>
              <w:ind w:left="0" w:firstLine="0"/>
            </w:pPr>
            <w:r>
              <w:t>индивидуальные дома, чел.</w:t>
            </w:r>
          </w:p>
        </w:tc>
        <w:tc>
          <w:tcPr>
            <w:tcW w:w="1842" w:type="dxa"/>
            <w:vAlign w:val="center"/>
          </w:tcPr>
          <w:p w:rsidR="00AA4E31" w:rsidRDefault="00AA4E31" w:rsidP="00AA4E31">
            <w:pPr>
              <w:jc w:val="center"/>
            </w:pPr>
            <w:r>
              <w:t>5847</w:t>
            </w:r>
          </w:p>
          <w:p w:rsidR="00AA4E31" w:rsidRDefault="00AA4E31" w:rsidP="00AA4E31">
            <w:pPr>
              <w:jc w:val="center"/>
            </w:pPr>
            <w:r>
              <w:t>5609</w:t>
            </w:r>
          </w:p>
          <w:p w:rsidR="00AA4E31" w:rsidRDefault="00AA4E31" w:rsidP="00AA4E31">
            <w:pPr>
              <w:jc w:val="center"/>
            </w:pPr>
            <w:r>
              <w:t>229</w:t>
            </w:r>
          </w:p>
        </w:tc>
        <w:tc>
          <w:tcPr>
            <w:tcW w:w="2127" w:type="dxa"/>
            <w:vAlign w:val="center"/>
          </w:tcPr>
          <w:p w:rsidR="00AA4E31" w:rsidRPr="00AA4E31" w:rsidRDefault="00AA4E31" w:rsidP="00AA4E31">
            <w:pPr>
              <w:jc w:val="center"/>
            </w:pPr>
            <w:r w:rsidRPr="00AA4E31">
              <w:t>32</w:t>
            </w:r>
          </w:p>
          <w:p w:rsidR="00AA4E31" w:rsidRPr="00AA4E31" w:rsidRDefault="00AA4E31" w:rsidP="00AA4E31">
            <w:pPr>
              <w:jc w:val="center"/>
            </w:pPr>
            <w:r w:rsidRPr="00AA4E31">
              <w:t>32</w:t>
            </w:r>
          </w:p>
          <w:p w:rsidR="00AA4E31" w:rsidRPr="00AA4E31" w:rsidRDefault="00AA4E31" w:rsidP="00AA4E31">
            <w:pPr>
              <w:jc w:val="center"/>
            </w:pPr>
            <w:r w:rsidRPr="00AA4E31">
              <w:t>0</w:t>
            </w:r>
          </w:p>
        </w:tc>
        <w:tc>
          <w:tcPr>
            <w:tcW w:w="1949" w:type="dxa"/>
            <w:vAlign w:val="center"/>
          </w:tcPr>
          <w:p w:rsidR="00AA4E31" w:rsidRPr="00AA4E31" w:rsidRDefault="00AA4E31" w:rsidP="00AA4E31">
            <w:pPr>
              <w:jc w:val="center"/>
            </w:pPr>
            <w:r w:rsidRPr="00AA4E31">
              <w:t>5847</w:t>
            </w:r>
          </w:p>
          <w:p w:rsidR="00AA4E31" w:rsidRPr="00AA4E31" w:rsidRDefault="00AA4E31" w:rsidP="00AA4E31">
            <w:pPr>
              <w:jc w:val="center"/>
            </w:pPr>
            <w:r w:rsidRPr="00AA4E31">
              <w:t>5609</w:t>
            </w:r>
          </w:p>
          <w:p w:rsidR="00AA4E31" w:rsidRPr="00AA4E31" w:rsidRDefault="00AA4E31" w:rsidP="00AA4E31">
            <w:pPr>
              <w:jc w:val="center"/>
            </w:pPr>
            <w:r w:rsidRPr="00AA4E31">
              <w:t>229</w:t>
            </w:r>
          </w:p>
        </w:tc>
      </w:tr>
    </w:tbl>
    <w:p w:rsidR="009B41C3" w:rsidRDefault="009B41C3">
      <w:pPr>
        <w:jc w:val="center"/>
        <w:rPr>
          <w:b/>
          <w:sz w:val="26"/>
          <w:szCs w:val="26"/>
        </w:rPr>
      </w:pPr>
    </w:p>
    <w:p w:rsidR="009B41C3" w:rsidRDefault="003765C5">
      <w:pPr>
        <w:pStyle w:val="211"/>
        <w:spacing w:after="0" w:line="240" w:lineRule="auto"/>
        <w:ind w:left="0" w:firstLine="709"/>
        <w:jc w:val="both"/>
      </w:pPr>
      <w:r>
        <w:rPr>
          <w:color w:val="000000"/>
          <w:sz w:val="26"/>
          <w:szCs w:val="26"/>
        </w:rPr>
        <w:t>В таблице 4 представлены основные производственные показатели системы теплоснабжения Уватского муниципального района. Отпуск тепловой энергии до 202</w:t>
      </w:r>
      <w:r w:rsidR="00063E76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года должен составить с учетом покупной энергии 86,41 тыс.Гкал.</w:t>
      </w:r>
    </w:p>
    <w:p w:rsidR="009B41C3" w:rsidRPr="002220FF" w:rsidRDefault="003765C5">
      <w:pPr>
        <w:ind w:firstLine="708"/>
        <w:jc w:val="both"/>
      </w:pPr>
      <w:r w:rsidRPr="002220FF">
        <w:rPr>
          <w:sz w:val="26"/>
          <w:szCs w:val="26"/>
        </w:rPr>
        <w:t>Прои</w:t>
      </w:r>
      <w:r w:rsidR="00063E76" w:rsidRPr="002220FF">
        <w:rPr>
          <w:sz w:val="26"/>
          <w:szCs w:val="26"/>
        </w:rPr>
        <w:t>зводство тепловой энергии в 2017</w:t>
      </w:r>
      <w:r w:rsidRPr="002220FF">
        <w:rPr>
          <w:sz w:val="26"/>
          <w:szCs w:val="26"/>
        </w:rPr>
        <w:t xml:space="preserve"> году по предприятиям жилищно-коммунального хозяйства, обслуживающих муниципальные котельные, составило</w:t>
      </w:r>
      <w:r w:rsidR="002220FF" w:rsidRPr="002220FF">
        <w:rPr>
          <w:sz w:val="26"/>
          <w:szCs w:val="26"/>
        </w:rPr>
        <w:t xml:space="preserve"> 48,929 </w:t>
      </w:r>
      <w:r w:rsidRPr="002220FF">
        <w:rPr>
          <w:sz w:val="26"/>
          <w:szCs w:val="26"/>
        </w:rPr>
        <w:t xml:space="preserve">тыс.Гкал. Покупная тепловая энергия – </w:t>
      </w:r>
      <w:r w:rsidR="002220FF" w:rsidRPr="002220FF">
        <w:rPr>
          <w:color w:val="000000"/>
          <w:sz w:val="26"/>
          <w:szCs w:val="26"/>
        </w:rPr>
        <w:t>17,306</w:t>
      </w:r>
      <w:r w:rsidRPr="002220FF">
        <w:rPr>
          <w:color w:val="FF0000"/>
          <w:sz w:val="26"/>
          <w:szCs w:val="26"/>
        </w:rPr>
        <w:t xml:space="preserve"> </w:t>
      </w:r>
      <w:r w:rsidRPr="002220FF">
        <w:rPr>
          <w:sz w:val="26"/>
          <w:szCs w:val="26"/>
        </w:rPr>
        <w:t xml:space="preserve">тыс.Гкал. </w:t>
      </w:r>
    </w:p>
    <w:p w:rsidR="009B41C3" w:rsidRDefault="003765C5">
      <w:pPr>
        <w:shd w:val="clear" w:color="auto" w:fill="FFFFFF"/>
        <w:ind w:firstLine="720"/>
        <w:jc w:val="both"/>
      </w:pPr>
      <w:r w:rsidRPr="002220FF">
        <w:rPr>
          <w:iCs/>
          <w:sz w:val="26"/>
          <w:szCs w:val="26"/>
        </w:rPr>
        <w:t>Количество реализованной тепл</w:t>
      </w:r>
      <w:r w:rsidR="00063E76" w:rsidRPr="002220FF">
        <w:rPr>
          <w:iCs/>
          <w:sz w:val="26"/>
          <w:szCs w:val="26"/>
        </w:rPr>
        <w:t>овой энергии потребителям в 2017</w:t>
      </w:r>
      <w:r w:rsidRPr="002220FF">
        <w:rPr>
          <w:iCs/>
          <w:sz w:val="26"/>
          <w:szCs w:val="26"/>
        </w:rPr>
        <w:t xml:space="preserve"> году составило </w:t>
      </w:r>
      <w:r w:rsidR="002220FF" w:rsidRPr="002220FF">
        <w:rPr>
          <w:iCs/>
          <w:color w:val="000000"/>
          <w:sz w:val="26"/>
          <w:szCs w:val="26"/>
        </w:rPr>
        <w:t>56,771</w:t>
      </w:r>
      <w:r w:rsidRPr="002220FF">
        <w:rPr>
          <w:iCs/>
          <w:sz w:val="26"/>
          <w:szCs w:val="26"/>
        </w:rPr>
        <w:t xml:space="preserve"> тыс.Гкал, что на </w:t>
      </w:r>
      <w:r w:rsidR="002220FF" w:rsidRPr="002220FF">
        <w:rPr>
          <w:iCs/>
          <w:color w:val="000000"/>
          <w:sz w:val="26"/>
          <w:szCs w:val="26"/>
        </w:rPr>
        <w:t>31,549</w:t>
      </w:r>
      <w:r w:rsidRPr="002220FF">
        <w:rPr>
          <w:iCs/>
          <w:color w:val="000000"/>
          <w:sz w:val="26"/>
          <w:szCs w:val="26"/>
        </w:rPr>
        <w:t xml:space="preserve"> </w:t>
      </w:r>
      <w:r w:rsidRPr="002220FF">
        <w:rPr>
          <w:iCs/>
          <w:sz w:val="26"/>
          <w:szCs w:val="26"/>
        </w:rPr>
        <w:t>тыс.Гкал меньше, чем в 201</w:t>
      </w:r>
      <w:r w:rsidR="00227AC4">
        <w:rPr>
          <w:iCs/>
          <w:sz w:val="26"/>
          <w:szCs w:val="26"/>
        </w:rPr>
        <w:t>7</w:t>
      </w:r>
      <w:r w:rsidRPr="002220FF">
        <w:rPr>
          <w:iCs/>
          <w:sz w:val="26"/>
          <w:szCs w:val="26"/>
        </w:rPr>
        <w:t xml:space="preserve"> году.</w:t>
      </w:r>
      <w:r>
        <w:rPr>
          <w:iCs/>
          <w:sz w:val="26"/>
          <w:szCs w:val="26"/>
        </w:rPr>
        <w:t xml:space="preserve"> </w:t>
      </w:r>
    </w:p>
    <w:p w:rsidR="009B41C3" w:rsidRDefault="003765C5">
      <w:pPr>
        <w:pStyle w:val="211"/>
        <w:spacing w:after="0" w:line="240" w:lineRule="auto"/>
        <w:ind w:left="0" w:firstLine="709"/>
        <w:jc w:val="both"/>
      </w:pPr>
      <w:r>
        <w:rPr>
          <w:color w:val="000000"/>
          <w:sz w:val="26"/>
          <w:szCs w:val="26"/>
        </w:rPr>
        <w:t>В производственных программах организаций жилищно-коммунального комплекса с 201</w:t>
      </w:r>
      <w:r w:rsidR="00063E76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 года не предусматривается существенного увеличения объемов теплоснабжения, так как планируется газификация района и установка бытовых газовых котлов.</w:t>
      </w:r>
    </w:p>
    <w:p w:rsidR="009B41C3" w:rsidRDefault="003765C5">
      <w:pPr>
        <w:pStyle w:val="211"/>
        <w:spacing w:after="0" w:line="240" w:lineRule="auto"/>
        <w:ind w:left="0" w:firstLine="709"/>
        <w:jc w:val="both"/>
      </w:pPr>
      <w:r>
        <w:rPr>
          <w:color w:val="000000"/>
          <w:sz w:val="26"/>
          <w:szCs w:val="26"/>
        </w:rPr>
        <w:t>За период реализации производственных программ снижение объема производства тепловой энергии муниципальными котельными запланировано в среднем на 2%.</w:t>
      </w:r>
    </w:p>
    <w:p w:rsidR="009B41C3" w:rsidRDefault="009B41C3">
      <w:pPr>
        <w:ind w:firstLine="720"/>
        <w:rPr>
          <w:b/>
          <w:color w:val="000000"/>
          <w:sz w:val="22"/>
          <w:szCs w:val="22"/>
        </w:rPr>
      </w:pPr>
    </w:p>
    <w:p w:rsidR="009B41C3" w:rsidRDefault="003765C5">
      <w:pPr>
        <w:ind w:firstLine="720"/>
      </w:pPr>
      <w:r>
        <w:rPr>
          <w:b/>
          <w:sz w:val="22"/>
          <w:szCs w:val="22"/>
        </w:rPr>
        <w:lastRenderedPageBreak/>
        <w:t>Таблица 4 - Основные производственные показатели системы теплоснабжения</w:t>
      </w:r>
    </w:p>
    <w:p w:rsidR="009B41C3" w:rsidRDefault="009B41C3">
      <w:pPr>
        <w:jc w:val="center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07"/>
        <w:gridCol w:w="1570"/>
        <w:gridCol w:w="1064"/>
        <w:gridCol w:w="1113"/>
        <w:gridCol w:w="1111"/>
        <w:gridCol w:w="1093"/>
        <w:gridCol w:w="1091"/>
      </w:tblGrid>
      <w:tr w:rsidR="00063E76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ind w:right="-108"/>
              <w:jc w:val="center"/>
            </w:pPr>
            <w:r>
              <w:rPr>
                <w:b/>
              </w:rPr>
              <w:t>Показатель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Единица</w:t>
            </w:r>
          </w:p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измерения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2017 год (факт)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543CF" w:rsidRDefault="003543CF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2018</w:t>
            </w:r>
          </w:p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543CF" w:rsidRDefault="003543CF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2019</w:t>
            </w:r>
          </w:p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2020</w:t>
            </w:r>
          </w:p>
          <w:p w:rsidR="00063E76" w:rsidRDefault="00063E76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43CF" w:rsidRDefault="00063E76" w:rsidP="00DE394B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2021</w:t>
            </w:r>
          </w:p>
          <w:p w:rsidR="00063E76" w:rsidRDefault="00DE394B" w:rsidP="00DE394B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/>
            </w:pPr>
            <w:r>
              <w:rPr>
                <w:color w:val="000000"/>
              </w:rPr>
              <w:t>Выработано тепловой энергии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48,929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47,950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47,23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47,23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47,23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/>
            </w:pPr>
            <w:r>
              <w:rPr>
                <w:color w:val="000000"/>
              </w:rPr>
              <w:t>Получено тепловой энергии со стороны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17,306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18,500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18,500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18,500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18,500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98"/>
            </w:pPr>
            <w:r>
              <w:rPr>
                <w:color w:val="000000"/>
              </w:rPr>
              <w:t>Расход тепла на собственные нужды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0,108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0,090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0,08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0,08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0,08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/>
            </w:pPr>
            <w:r>
              <w:rPr>
                <w:color w:val="000000"/>
              </w:rPr>
              <w:t>Потери в тепловых сетях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9,349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8,870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7,350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7,350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7,350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/>
            </w:pPr>
            <w:r>
              <w:rPr>
                <w:color w:val="000000"/>
              </w:rPr>
              <w:t>Отпуск тепловой энергии в сеть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56,771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57,490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58,300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58,300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58,300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ind w:firstLine="213"/>
            </w:pPr>
            <w:r>
              <w:t>бюджетные организации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23,576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22,380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22,380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22,380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22,380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ind w:firstLine="213"/>
            </w:pPr>
            <w:r>
              <w:t>прочие</w:t>
            </w:r>
          </w:p>
          <w:p w:rsidR="00DE394B" w:rsidRDefault="00DE394B" w:rsidP="00DE394B">
            <w:pPr>
              <w:spacing w:before="10" w:after="10"/>
              <w:ind w:firstLine="213"/>
            </w:pPr>
            <w:r>
              <w:t>потребители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4,188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4,00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3,800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3,800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3,800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ind w:firstLine="213"/>
            </w:pPr>
            <w:r>
              <w:t>население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rPr>
                <w:color w:val="000000"/>
              </w:rPr>
              <w:t>тыс. Гкал в год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29,007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31,11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32,12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32,12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spacing w:before="10" w:after="10"/>
              <w:jc w:val="center"/>
            </w:pPr>
            <w:r>
              <w:t>32,12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/>
            </w:pPr>
            <w:r>
              <w:t>Фактический расход электроэнергии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тыс. кВтч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2721,0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2660,65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2519,43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2479,05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2379,05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/>
            </w:pPr>
            <w:r>
              <w:t>Расход топлива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napToGrid w:val="0"/>
              <w:ind w:right="12"/>
              <w:jc w:val="center"/>
            </w:pP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napToGrid w:val="0"/>
              <w:ind w:right="12"/>
              <w:jc w:val="center"/>
            </w:pP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napToGrid w:val="0"/>
              <w:ind w:right="12"/>
              <w:jc w:val="center"/>
            </w:pP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napToGrid w:val="0"/>
              <w:ind w:right="12"/>
              <w:jc w:val="center"/>
            </w:pP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snapToGrid w:val="0"/>
              <w:ind w:right="12"/>
              <w:jc w:val="center"/>
            </w:pP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E394B" w:rsidRDefault="00DE394B" w:rsidP="00DE394B">
            <w:pPr>
              <w:snapToGrid w:val="0"/>
              <w:ind w:right="12"/>
              <w:jc w:val="center"/>
            </w:pP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 w:firstLine="240"/>
            </w:pPr>
            <w:r>
              <w:t>природный газ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тыс.м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9163,37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9896,44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9906,33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9960,83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9960,83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 w:firstLine="240"/>
            </w:pPr>
            <w:r>
              <w:t xml:space="preserve">нефть 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тонн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1305,65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1304,98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1302,16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1299,59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1299,59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200" w:firstLine="240"/>
            </w:pPr>
            <w:r>
              <w:t>уголь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тонн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75,00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75,00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75,00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75,00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75,00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3543CF">
            <w:pPr>
              <w:ind w:right="200" w:firstLine="240"/>
            </w:pPr>
            <w:r>
              <w:t>прочие виды (дрова)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630,00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630,00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630,00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630,00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widowControl/>
              <w:jc w:val="center"/>
            </w:pPr>
            <w:r>
              <w:t>630,00</w:t>
            </w:r>
          </w:p>
        </w:tc>
      </w:tr>
      <w:tr w:rsidR="00DE394B" w:rsidTr="006A41CB">
        <w:trPr>
          <w:trHeight w:val="227"/>
        </w:trPr>
        <w:tc>
          <w:tcPr>
            <w:tcW w:w="14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pStyle w:val="16"/>
            </w:pPr>
            <w:r>
              <w:rPr>
                <w:rFonts w:ascii="Arial" w:hAnsi="Arial" w:cs="Arial"/>
              </w:rPr>
              <w:t>Стоимость основных фондов</w:t>
            </w:r>
          </w:p>
        </w:tc>
        <w:tc>
          <w:tcPr>
            <w:tcW w:w="79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ind w:right="12"/>
              <w:jc w:val="center"/>
            </w:pPr>
            <w:r>
              <w:t>млн.руб.</w:t>
            </w:r>
          </w:p>
        </w:tc>
        <w:tc>
          <w:tcPr>
            <w:tcW w:w="5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jc w:val="center"/>
            </w:pPr>
            <w:r>
              <w:t>78,95</w:t>
            </w:r>
          </w:p>
        </w:tc>
        <w:tc>
          <w:tcPr>
            <w:tcW w:w="5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jc w:val="center"/>
            </w:pPr>
            <w:r>
              <w:t>92,45</w:t>
            </w:r>
          </w:p>
        </w:tc>
        <w:tc>
          <w:tcPr>
            <w:tcW w:w="5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jc w:val="center"/>
            </w:pPr>
            <w:r>
              <w:t>92,45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E394B" w:rsidRDefault="00DE394B" w:rsidP="00DE394B">
            <w:pPr>
              <w:jc w:val="center"/>
            </w:pPr>
            <w:r>
              <w:t>92,45</w:t>
            </w:r>
          </w:p>
        </w:tc>
        <w:tc>
          <w:tcPr>
            <w:tcW w:w="55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E394B" w:rsidRDefault="00DE394B" w:rsidP="00DE394B">
            <w:pPr>
              <w:jc w:val="center"/>
            </w:pPr>
            <w:r>
              <w:t>92,45</w:t>
            </w:r>
          </w:p>
        </w:tc>
      </w:tr>
    </w:tbl>
    <w:p w:rsidR="009B41C3" w:rsidRDefault="009B41C3">
      <w:pPr>
        <w:ind w:firstLine="708"/>
        <w:jc w:val="both"/>
        <w:rPr>
          <w:sz w:val="26"/>
          <w:szCs w:val="26"/>
        </w:rPr>
      </w:pPr>
    </w:p>
    <w:p w:rsidR="009B41C3" w:rsidRDefault="003765C5">
      <w:pPr>
        <w:pStyle w:val="211"/>
        <w:spacing w:after="0" w:line="240" w:lineRule="auto"/>
        <w:ind w:left="0" w:firstLine="709"/>
        <w:jc w:val="both"/>
      </w:pPr>
      <w:r>
        <w:rPr>
          <w:sz w:val="26"/>
          <w:szCs w:val="26"/>
        </w:rPr>
        <w:t>Изменение объемов производства и отпуска тепловой энергии вызвано:</w:t>
      </w:r>
    </w:p>
    <w:p w:rsidR="009B41C3" w:rsidRDefault="003765C5">
      <w:pPr>
        <w:pStyle w:val="211"/>
        <w:widowControl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sz w:val="26"/>
          <w:szCs w:val="26"/>
        </w:rPr>
        <w:t>изменением норматива потребления тепловой энергии с июля 2012 года;</w:t>
      </w:r>
    </w:p>
    <w:p w:rsidR="009B41C3" w:rsidRDefault="003765C5">
      <w:pPr>
        <w:pStyle w:val="211"/>
        <w:widowControl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sz w:val="26"/>
          <w:szCs w:val="26"/>
        </w:rPr>
        <w:t>постепенным отключением части потребителей в газифицированных населенных пунктах от системы центрального теплоснабжения при установке ими бытовых газовых и электрических котлов;</w:t>
      </w:r>
    </w:p>
    <w:p w:rsidR="009B41C3" w:rsidRDefault="003765C5">
      <w:pPr>
        <w:pStyle w:val="211"/>
        <w:widowControl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sz w:val="26"/>
          <w:szCs w:val="26"/>
        </w:rPr>
        <w:t xml:space="preserve">уменьшением утечек и неучтенного расхода тепловой энергии в результате установки приборов учета у производителей и потребителей, </w:t>
      </w:r>
      <w:r>
        <w:rPr>
          <w:iCs/>
          <w:sz w:val="26"/>
          <w:szCs w:val="26"/>
        </w:rPr>
        <w:t xml:space="preserve">в ходе </w:t>
      </w:r>
      <w:r>
        <w:rPr>
          <w:sz w:val="26"/>
          <w:szCs w:val="26"/>
        </w:rPr>
        <w:t>исполнения требований Федерального закона Российской Федерации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9B41C3" w:rsidRDefault="003765C5">
      <w:pPr>
        <w:ind w:firstLine="708"/>
        <w:jc w:val="both"/>
      </w:pPr>
      <w:r>
        <w:rPr>
          <w:sz w:val="26"/>
          <w:szCs w:val="26"/>
        </w:rPr>
        <w:t>Общая протяженность тепловых и паровых сетей в двухтрубном исчислении по результатам инвентаризации тепловых сетей в 201</w:t>
      </w:r>
      <w:r w:rsidR="00BA0D6E">
        <w:rPr>
          <w:sz w:val="26"/>
          <w:szCs w:val="26"/>
        </w:rPr>
        <w:t>8</w:t>
      </w:r>
      <w:r>
        <w:rPr>
          <w:sz w:val="26"/>
          <w:szCs w:val="26"/>
        </w:rPr>
        <w:t xml:space="preserve"> году составила </w:t>
      </w:r>
      <w:r w:rsidR="00AF447B">
        <w:rPr>
          <w:sz w:val="26"/>
          <w:szCs w:val="26"/>
        </w:rPr>
        <w:t>61,357</w:t>
      </w:r>
      <w:r>
        <w:rPr>
          <w:sz w:val="26"/>
          <w:szCs w:val="26"/>
        </w:rPr>
        <w:t xml:space="preserve"> км, их них протяженность муниципальных тепловых сетей </w:t>
      </w:r>
      <w:r w:rsidR="00AF447B">
        <w:rPr>
          <w:sz w:val="26"/>
          <w:szCs w:val="26"/>
        </w:rPr>
        <w:t>30,832</w:t>
      </w:r>
      <w:r>
        <w:rPr>
          <w:sz w:val="26"/>
          <w:szCs w:val="26"/>
        </w:rPr>
        <w:t xml:space="preserve"> км, в том числе из них ветхие, эксплуатируются более 20 лет, и нуждается в замене около </w:t>
      </w:r>
      <w:r w:rsidR="00AF447B">
        <w:rPr>
          <w:sz w:val="26"/>
          <w:szCs w:val="26"/>
        </w:rPr>
        <w:t xml:space="preserve">16,292 км. </w:t>
      </w:r>
    </w:p>
    <w:p w:rsidR="009B41C3" w:rsidRDefault="009B41C3">
      <w:pPr>
        <w:ind w:firstLine="720"/>
        <w:jc w:val="both"/>
        <w:rPr>
          <w:b/>
          <w:sz w:val="22"/>
          <w:szCs w:val="22"/>
        </w:rPr>
      </w:pPr>
    </w:p>
    <w:p w:rsidR="003543CF" w:rsidRDefault="003543CF">
      <w:pPr>
        <w:ind w:firstLine="720"/>
        <w:jc w:val="both"/>
        <w:rPr>
          <w:b/>
          <w:sz w:val="22"/>
          <w:szCs w:val="22"/>
        </w:rPr>
      </w:pPr>
    </w:p>
    <w:p w:rsidR="003543CF" w:rsidRDefault="003543CF">
      <w:pPr>
        <w:ind w:firstLine="720"/>
        <w:jc w:val="both"/>
        <w:rPr>
          <w:b/>
          <w:sz w:val="22"/>
          <w:szCs w:val="22"/>
        </w:rPr>
      </w:pPr>
    </w:p>
    <w:p w:rsidR="003543CF" w:rsidRDefault="003543CF">
      <w:pPr>
        <w:ind w:firstLine="720"/>
        <w:jc w:val="both"/>
        <w:rPr>
          <w:b/>
          <w:sz w:val="22"/>
          <w:szCs w:val="22"/>
        </w:rPr>
      </w:pPr>
    </w:p>
    <w:p w:rsidR="003543CF" w:rsidRDefault="003543CF">
      <w:pPr>
        <w:ind w:firstLine="720"/>
        <w:jc w:val="both"/>
        <w:rPr>
          <w:b/>
          <w:sz w:val="22"/>
          <w:szCs w:val="22"/>
        </w:rPr>
      </w:pPr>
    </w:p>
    <w:p w:rsidR="006A41CB" w:rsidRDefault="006A41CB">
      <w:pPr>
        <w:ind w:firstLine="720"/>
        <w:jc w:val="both"/>
        <w:rPr>
          <w:b/>
          <w:sz w:val="22"/>
          <w:szCs w:val="22"/>
        </w:rPr>
      </w:pPr>
    </w:p>
    <w:p w:rsidR="006A41CB" w:rsidRDefault="006A41CB">
      <w:pPr>
        <w:ind w:firstLine="720"/>
        <w:jc w:val="both"/>
        <w:rPr>
          <w:b/>
          <w:sz w:val="22"/>
          <w:szCs w:val="22"/>
        </w:rPr>
      </w:pPr>
    </w:p>
    <w:p w:rsidR="006A41CB" w:rsidRDefault="006A41CB">
      <w:pPr>
        <w:ind w:firstLine="720"/>
        <w:jc w:val="both"/>
        <w:rPr>
          <w:b/>
          <w:sz w:val="22"/>
          <w:szCs w:val="22"/>
        </w:rPr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lastRenderedPageBreak/>
        <w:t>Таблица 5 - Характеристика тепловых сетей</w:t>
      </w:r>
    </w:p>
    <w:p w:rsidR="009B41C3" w:rsidRDefault="009B41C3">
      <w:pPr>
        <w:ind w:firstLine="720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63"/>
        <w:gridCol w:w="834"/>
        <w:gridCol w:w="943"/>
        <w:gridCol w:w="940"/>
        <w:gridCol w:w="823"/>
        <w:gridCol w:w="823"/>
        <w:gridCol w:w="823"/>
      </w:tblGrid>
      <w:tr w:rsidR="00BA0D6E" w:rsidTr="006A41CB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BA0D6E" w:rsidRDefault="00BA0D6E">
            <w:pPr>
              <w:spacing w:before="10" w:after="10"/>
              <w:jc w:val="center"/>
            </w:pPr>
            <w:r>
              <w:rPr>
                <w:b/>
              </w:rPr>
              <w:t>Параметры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BA0D6E" w:rsidRDefault="00BA0D6E">
            <w:pPr>
              <w:spacing w:before="10" w:after="10"/>
              <w:jc w:val="center"/>
            </w:pPr>
            <w:r>
              <w:rPr>
                <w:b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BA0D6E" w:rsidRDefault="00BA0D6E">
            <w:pPr>
              <w:spacing w:before="10" w:after="10"/>
              <w:jc w:val="center"/>
              <w:rPr>
                <w:b/>
              </w:rPr>
            </w:pPr>
            <w:r>
              <w:rPr>
                <w:b/>
              </w:rPr>
              <w:t>2017 год</w:t>
            </w:r>
          </w:p>
          <w:p w:rsidR="00BA0D6E" w:rsidRDefault="00BA0D6E">
            <w:pPr>
              <w:spacing w:before="10" w:after="10"/>
              <w:jc w:val="center"/>
            </w:pPr>
            <w:r>
              <w:rPr>
                <w:b/>
              </w:rPr>
              <w:t xml:space="preserve">(факт)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BA0D6E" w:rsidRDefault="00BA0D6E">
            <w:pPr>
              <w:spacing w:before="10" w:after="10"/>
              <w:jc w:val="center"/>
            </w:pPr>
            <w:r>
              <w:rPr>
                <w:b/>
              </w:rPr>
              <w:t>2018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3543CF" w:rsidRDefault="003543CF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  <w:p w:rsidR="00BA0D6E" w:rsidRDefault="00BA0D6E">
            <w:pPr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BA0D6E" w:rsidRDefault="00BA0D6E">
            <w:pPr>
              <w:spacing w:before="10" w:after="10"/>
              <w:jc w:val="center"/>
            </w:pPr>
            <w:r>
              <w:rPr>
                <w:b/>
              </w:rPr>
              <w:t>2020</w:t>
            </w:r>
          </w:p>
          <w:p w:rsidR="00BA0D6E" w:rsidRDefault="00BA0D6E">
            <w:pPr>
              <w:spacing w:before="10" w:after="10"/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3543CF" w:rsidRDefault="003543CF" w:rsidP="006A41CB">
            <w:pPr>
              <w:spacing w:before="10" w:after="10"/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  <w:p w:rsidR="00BA0D6E" w:rsidRDefault="00BA0D6E" w:rsidP="006A41CB">
            <w:pPr>
              <w:spacing w:before="10" w:after="10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BA0D6E" w:rsidTr="006A41CB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BA0D6E" w:rsidP="002220FF">
            <w:pPr>
              <w:spacing w:before="10" w:after="10"/>
            </w:pPr>
            <w:r>
              <w:t>Всего протяженность сетей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BA0D6E" w:rsidP="002220FF">
            <w:pPr>
              <w:spacing w:before="10" w:after="10"/>
              <w:jc w:val="center"/>
            </w:pPr>
            <w:r>
              <w:t>км.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61,357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61,357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61,357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61,357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61,357</w:t>
            </w:r>
          </w:p>
        </w:tc>
      </w:tr>
      <w:tr w:rsidR="00BA0D6E" w:rsidTr="006A41CB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BA0D6E" w:rsidP="002220FF">
            <w:pPr>
              <w:spacing w:before="10" w:after="10"/>
            </w:pPr>
            <w:r>
              <w:t>Протяженность муниципальных тепловых сетей (в 2-х трубном исчислении)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BA0D6E" w:rsidP="002220FF">
            <w:pPr>
              <w:spacing w:before="10" w:after="10"/>
              <w:jc w:val="center"/>
            </w:pPr>
            <w:r>
              <w:t>км.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30,832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30,832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30,832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30,832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A0D6E" w:rsidRDefault="00AF447B" w:rsidP="002220FF">
            <w:pPr>
              <w:spacing w:before="10" w:after="10"/>
              <w:jc w:val="center"/>
            </w:pPr>
            <w:r>
              <w:t>30,832</w:t>
            </w:r>
          </w:p>
        </w:tc>
      </w:tr>
      <w:tr w:rsidR="00AF447B" w:rsidTr="006A41CB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447B" w:rsidRDefault="00AF447B" w:rsidP="002220FF">
            <w:pPr>
              <w:spacing w:before="10" w:after="10"/>
            </w:pPr>
            <w:r>
              <w:t>Из общей протяженности тепловых сетей: ветхие (подлежат замене)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447B" w:rsidRDefault="00AF447B" w:rsidP="002220FF">
            <w:pPr>
              <w:spacing w:before="10" w:after="10"/>
              <w:jc w:val="center"/>
            </w:pPr>
            <w:r>
              <w:t>км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447B" w:rsidRDefault="00AF447B" w:rsidP="002220FF">
            <w:pPr>
              <w:spacing w:before="10" w:after="10"/>
              <w:jc w:val="center"/>
            </w:pPr>
            <w:r>
              <w:t>16,292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447B" w:rsidRDefault="00AF447B" w:rsidP="002220FF">
            <w:pPr>
              <w:spacing w:before="10" w:after="10"/>
              <w:jc w:val="center"/>
            </w:pPr>
            <w:r>
              <w:t>16,292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447B" w:rsidRDefault="00AF447B" w:rsidP="002220FF">
            <w:pPr>
              <w:spacing w:before="10" w:after="10"/>
              <w:jc w:val="center"/>
            </w:pPr>
            <w:r w:rsidRPr="007106D6">
              <w:t>16,292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447B" w:rsidRDefault="00AF447B" w:rsidP="002220FF">
            <w:pPr>
              <w:spacing w:before="10" w:after="10"/>
              <w:jc w:val="center"/>
            </w:pPr>
            <w:r w:rsidRPr="007106D6">
              <w:t>16,292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F447B" w:rsidRDefault="00AF447B" w:rsidP="002220FF">
            <w:pPr>
              <w:spacing w:before="10" w:after="10"/>
              <w:jc w:val="center"/>
            </w:pPr>
            <w:r>
              <w:t>16,292</w:t>
            </w:r>
          </w:p>
        </w:tc>
      </w:tr>
    </w:tbl>
    <w:p w:rsidR="009B41C3" w:rsidRDefault="009B41C3">
      <w:pPr>
        <w:ind w:firstLine="720"/>
        <w:jc w:val="both"/>
        <w:rPr>
          <w:b/>
          <w:sz w:val="22"/>
          <w:szCs w:val="22"/>
        </w:rPr>
      </w:pPr>
    </w:p>
    <w:p w:rsidR="009B41C3" w:rsidRDefault="003765C5">
      <w:pPr>
        <w:pStyle w:val="af"/>
        <w:ind w:firstLine="709"/>
      </w:pPr>
      <w:r>
        <w:rPr>
          <w:rFonts w:ascii="Arial" w:hAnsi="Arial" w:cs="Arial"/>
          <w:sz w:val="26"/>
          <w:szCs w:val="26"/>
        </w:rPr>
        <w:t>Выявленный по результатам инвентаризации в 201</w:t>
      </w:r>
      <w:r w:rsidR="00227AC4">
        <w:rPr>
          <w:rFonts w:ascii="Arial" w:hAnsi="Arial" w:cs="Arial"/>
          <w:sz w:val="26"/>
          <w:szCs w:val="26"/>
        </w:rPr>
        <w:t>8</w:t>
      </w:r>
      <w:r>
        <w:rPr>
          <w:rFonts w:ascii="Arial" w:hAnsi="Arial" w:cs="Arial"/>
          <w:sz w:val="26"/>
          <w:szCs w:val="26"/>
        </w:rPr>
        <w:t xml:space="preserve"> году большой износ тепловых сетей (таблица 5) приводит к тепловым потерям в системах централизованного теплоснабжения и частым возникновениям аварийных ситуаций. Более </w:t>
      </w:r>
      <w:r w:rsidR="00A36931">
        <w:rPr>
          <w:rFonts w:ascii="Arial" w:hAnsi="Arial" w:cs="Arial"/>
          <w:sz w:val="26"/>
          <w:szCs w:val="26"/>
        </w:rPr>
        <w:t>45</w:t>
      </w:r>
      <w:r>
        <w:rPr>
          <w:rFonts w:ascii="Arial" w:hAnsi="Arial" w:cs="Arial"/>
          <w:sz w:val="26"/>
          <w:szCs w:val="26"/>
        </w:rPr>
        <w:t>% тепловых сетей от общей протяженности нуждается в замене. Потери тепла в сетях теплоснабжения достигают почти 13</w:t>
      </w:r>
      <w:r w:rsidR="002E367F">
        <w:rPr>
          <w:rFonts w:ascii="Arial" w:hAnsi="Arial" w:cs="Arial"/>
          <w:sz w:val="26"/>
          <w:szCs w:val="26"/>
        </w:rPr>
        <w:t>%</w:t>
      </w:r>
      <w:r>
        <w:rPr>
          <w:rFonts w:ascii="Arial" w:hAnsi="Arial" w:cs="Arial"/>
          <w:sz w:val="26"/>
          <w:szCs w:val="26"/>
        </w:rPr>
        <w:t>.</w:t>
      </w:r>
    </w:p>
    <w:p w:rsidR="009B41C3" w:rsidRDefault="009B41C3">
      <w:pPr>
        <w:ind w:right="62"/>
        <w:rPr>
          <w:b/>
          <w:sz w:val="26"/>
          <w:szCs w:val="26"/>
        </w:rPr>
      </w:pPr>
    </w:p>
    <w:p w:rsidR="009B41C3" w:rsidRDefault="003765C5">
      <w:pPr>
        <w:ind w:left="40" w:right="62" w:firstLine="6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Таблица 6 – Реконструкция муниципальных тепловых сетей</w:t>
      </w:r>
    </w:p>
    <w:p w:rsidR="00D07DDE" w:rsidRDefault="00D07DDE">
      <w:pPr>
        <w:ind w:left="40" w:right="62" w:firstLine="680"/>
        <w:jc w:val="both"/>
        <w:rPr>
          <w:b/>
          <w:sz w:val="22"/>
          <w:szCs w:val="22"/>
        </w:rPr>
      </w:pPr>
    </w:p>
    <w:tbl>
      <w:tblPr>
        <w:tblStyle w:val="aff"/>
        <w:tblW w:w="9812" w:type="dxa"/>
        <w:tblInd w:w="40" w:type="dxa"/>
        <w:tblLook w:val="04A0" w:firstRow="1" w:lastRow="0" w:firstColumn="1" w:lastColumn="0" w:noHBand="0" w:noVBand="1"/>
      </w:tblPr>
      <w:tblGrid>
        <w:gridCol w:w="2453"/>
        <w:gridCol w:w="2453"/>
        <w:gridCol w:w="2453"/>
        <w:gridCol w:w="2453"/>
      </w:tblGrid>
      <w:tr w:rsidR="008C2C2F" w:rsidTr="008C2C2F"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2453" w:type="dxa"/>
            <w:vAlign w:val="center"/>
          </w:tcPr>
          <w:p w:rsidR="008C2C2F" w:rsidRDefault="008C2C2F" w:rsidP="008C2C2F">
            <w:pPr>
              <w:ind w:right="62"/>
              <w:jc w:val="center"/>
              <w:rPr>
                <w:b/>
                <w:sz w:val="22"/>
                <w:szCs w:val="22"/>
              </w:rPr>
            </w:pPr>
            <w:r w:rsidRPr="008C2C2F">
              <w:rPr>
                <w:b/>
              </w:rPr>
              <w:t>Протяженность сети, км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rPr>
                <w:b/>
              </w:rPr>
              <w:t>Замена сети, км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rPr>
                <w:b/>
              </w:rPr>
              <w:t xml:space="preserve">Количество </w:t>
            </w:r>
          </w:p>
          <w:p w:rsidR="008C2C2F" w:rsidRDefault="008C2C2F" w:rsidP="00E4483C">
            <w:pPr>
              <w:jc w:val="center"/>
            </w:pPr>
            <w:r>
              <w:rPr>
                <w:b/>
              </w:rPr>
              <w:t>отключений</w:t>
            </w:r>
          </w:p>
          <w:p w:rsidR="008C2C2F" w:rsidRDefault="008C2C2F" w:rsidP="00E4483C">
            <w:pPr>
              <w:jc w:val="center"/>
            </w:pPr>
            <w:r>
              <w:rPr>
                <w:b/>
              </w:rPr>
              <w:t>(свыше 4 часов), ед.</w:t>
            </w:r>
          </w:p>
        </w:tc>
      </w:tr>
      <w:tr w:rsidR="008C2C2F" w:rsidTr="00E4483C">
        <w:tc>
          <w:tcPr>
            <w:tcW w:w="2453" w:type="dxa"/>
            <w:vAlign w:val="bottom"/>
          </w:tcPr>
          <w:p w:rsidR="008C2C2F" w:rsidRDefault="008C2C2F" w:rsidP="00E4483C">
            <w:pPr>
              <w:jc w:val="center"/>
            </w:pPr>
            <w:r>
              <w:t>2017 год (факт)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61,357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2,942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0</w:t>
            </w:r>
          </w:p>
        </w:tc>
      </w:tr>
      <w:tr w:rsidR="008C2C2F" w:rsidTr="00E4483C"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2018 год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61,357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2,105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0</w:t>
            </w:r>
          </w:p>
        </w:tc>
      </w:tr>
      <w:tr w:rsidR="008C2C2F" w:rsidTr="00E4483C"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2019 год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61,357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1,980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0</w:t>
            </w:r>
          </w:p>
        </w:tc>
      </w:tr>
      <w:tr w:rsidR="008C2C2F" w:rsidTr="00E4483C"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2020 год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61,357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1,890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0</w:t>
            </w:r>
          </w:p>
        </w:tc>
      </w:tr>
      <w:tr w:rsidR="008C2C2F" w:rsidTr="00E4483C"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2021 год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61,357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1,760</w:t>
            </w:r>
          </w:p>
        </w:tc>
        <w:tc>
          <w:tcPr>
            <w:tcW w:w="2453" w:type="dxa"/>
            <w:vAlign w:val="center"/>
          </w:tcPr>
          <w:p w:rsidR="008C2C2F" w:rsidRDefault="008C2C2F" w:rsidP="00E4483C">
            <w:pPr>
              <w:jc w:val="center"/>
            </w:pPr>
            <w:r>
              <w:t>0</w:t>
            </w:r>
          </w:p>
        </w:tc>
      </w:tr>
    </w:tbl>
    <w:p w:rsidR="008C2C2F" w:rsidRDefault="008C2C2F">
      <w:pPr>
        <w:ind w:left="40" w:right="62" w:firstLine="680"/>
        <w:jc w:val="both"/>
        <w:rPr>
          <w:b/>
          <w:sz w:val="22"/>
          <w:szCs w:val="22"/>
        </w:rPr>
      </w:pPr>
    </w:p>
    <w:p w:rsidR="009B41C3" w:rsidRDefault="003765C5">
      <w:pPr>
        <w:ind w:firstLine="720"/>
        <w:jc w:val="both"/>
      </w:pPr>
      <w:r>
        <w:rPr>
          <w:bCs/>
          <w:sz w:val="26"/>
          <w:szCs w:val="26"/>
        </w:rPr>
        <w:t xml:space="preserve">На территории района существуют котельные, которые являются нерентабельными, утвержденные тарифы на тепловую энергию не покрывают фактические затраты на ее производство. </w:t>
      </w:r>
      <w:r>
        <w:rPr>
          <w:sz w:val="26"/>
          <w:szCs w:val="26"/>
        </w:rPr>
        <w:t>Выработка тепловой энергии котельными с использованием дорогостоящих и технологически неэффективных видов топлива, таких как нефть, дрова и уголь сопровождаются убытками обслуживающих предприятий и высокой энергоемкостью производства. Наибольший перерасход топлива наблюдается в котельных, работающих на нефти и угле.</w:t>
      </w:r>
    </w:p>
    <w:p w:rsidR="009B41C3" w:rsidRPr="009932D1" w:rsidRDefault="003765C5" w:rsidP="009932D1">
      <w:pPr>
        <w:ind w:firstLine="720"/>
        <w:jc w:val="both"/>
      </w:pPr>
      <w:r>
        <w:rPr>
          <w:iCs/>
          <w:sz w:val="26"/>
          <w:szCs w:val="26"/>
        </w:rPr>
        <w:t>В целях повышения эффективности работы систем теплоснабжения, на протяжении последних лет реализуются мероприятия по оптимизации систем теплоснабжения, ликвидации неэффективных котельных, газификации. За счет этих мероприятий снижаются потери в тепловых сетях, количество аварий на теплотрассах. Реализуются мероприятия по энергосбережению и снижению удельного расхода топлива.</w:t>
      </w:r>
    </w:p>
    <w:p w:rsidR="009B41C3" w:rsidRDefault="003765C5" w:rsidP="003C3CA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</w:t>
      </w:r>
      <w:r w:rsidR="00C32150">
        <w:rPr>
          <w:sz w:val="26"/>
          <w:szCs w:val="26"/>
        </w:rPr>
        <w:t>8</w:t>
      </w:r>
      <w:r>
        <w:rPr>
          <w:sz w:val="26"/>
          <w:szCs w:val="26"/>
        </w:rPr>
        <w:t xml:space="preserve"> году выполнены мероприятия по ремонту сетей теплоснабжения, расположенных в </w:t>
      </w:r>
      <w:r w:rsidR="00C93DA8">
        <w:rPr>
          <w:sz w:val="26"/>
          <w:szCs w:val="26"/>
        </w:rPr>
        <w:t>п.Туртас ст.Юность-Комсомольская от здания котельной 70</w:t>
      </w:r>
      <w:r w:rsidR="00227AC4">
        <w:rPr>
          <w:sz w:val="26"/>
          <w:szCs w:val="26"/>
        </w:rPr>
        <w:t xml:space="preserve"> п.</w:t>
      </w:r>
      <w:r w:rsidR="00C93DA8">
        <w:rPr>
          <w:sz w:val="26"/>
          <w:szCs w:val="26"/>
        </w:rPr>
        <w:t>м</w:t>
      </w:r>
      <w:r>
        <w:rPr>
          <w:sz w:val="26"/>
          <w:szCs w:val="26"/>
        </w:rPr>
        <w:t>,</w:t>
      </w:r>
      <w:r w:rsidR="00C93DA8">
        <w:rPr>
          <w:sz w:val="26"/>
          <w:szCs w:val="26"/>
        </w:rPr>
        <w:t xml:space="preserve"> с.Уват ул.Октябрьская от д.58 до д.62 и ул.Дзержинского от д.25 до д.56</w:t>
      </w:r>
      <w:r w:rsidR="00227AC4">
        <w:rPr>
          <w:sz w:val="26"/>
          <w:szCs w:val="26"/>
        </w:rPr>
        <w:t xml:space="preserve"> – 140 п.м.</w:t>
      </w:r>
      <w:r w:rsidR="00C93DA8">
        <w:rPr>
          <w:sz w:val="26"/>
          <w:szCs w:val="26"/>
        </w:rPr>
        <w:t>, с.Алымка ул.Центральная от д.1 до д.35</w:t>
      </w:r>
      <w:r w:rsidR="00227AC4">
        <w:rPr>
          <w:sz w:val="26"/>
          <w:szCs w:val="26"/>
        </w:rPr>
        <w:t xml:space="preserve"> – 138 п.м. (магистрали)</w:t>
      </w:r>
      <w:r w:rsidR="00C93DA8">
        <w:rPr>
          <w:sz w:val="26"/>
          <w:szCs w:val="26"/>
        </w:rPr>
        <w:t>, с.Красный Яр ул.Советская от д.9 до ул.Лесная</w:t>
      </w:r>
      <w:r w:rsidR="00227AC4">
        <w:rPr>
          <w:sz w:val="26"/>
          <w:szCs w:val="26"/>
        </w:rPr>
        <w:t xml:space="preserve"> – 136 п.м.</w:t>
      </w:r>
      <w:r w:rsidR="00C93DA8">
        <w:rPr>
          <w:sz w:val="26"/>
          <w:szCs w:val="26"/>
        </w:rPr>
        <w:t>,</w:t>
      </w:r>
      <w:r w:rsidR="003C3CAE">
        <w:rPr>
          <w:sz w:val="26"/>
          <w:szCs w:val="26"/>
        </w:rPr>
        <w:t xml:space="preserve"> с.Демьянское ул.НПС от д.2 до д.18</w:t>
      </w:r>
      <w:r w:rsidR="00227AC4">
        <w:rPr>
          <w:sz w:val="26"/>
          <w:szCs w:val="26"/>
        </w:rPr>
        <w:t xml:space="preserve"> – 108 п.м.</w:t>
      </w:r>
      <w:r w:rsidR="003C3CAE">
        <w:rPr>
          <w:sz w:val="26"/>
          <w:szCs w:val="26"/>
        </w:rPr>
        <w:t>,</w:t>
      </w:r>
      <w:r>
        <w:rPr>
          <w:sz w:val="26"/>
          <w:szCs w:val="26"/>
        </w:rPr>
        <w:t xml:space="preserve"> ремонт оборудования котельной </w:t>
      </w:r>
      <w:r w:rsidR="00C93DA8" w:rsidRPr="00C93DA8">
        <w:rPr>
          <w:sz w:val="26"/>
          <w:szCs w:val="26"/>
        </w:rPr>
        <w:t>№5</w:t>
      </w:r>
      <w:r>
        <w:rPr>
          <w:sz w:val="26"/>
          <w:szCs w:val="26"/>
        </w:rPr>
        <w:t xml:space="preserve"> </w:t>
      </w:r>
      <w:r w:rsidR="006A41CB">
        <w:rPr>
          <w:sz w:val="26"/>
          <w:szCs w:val="26"/>
        </w:rPr>
        <w:t>п.Туртас ст.</w:t>
      </w:r>
      <w:r w:rsidR="00C93DA8">
        <w:rPr>
          <w:sz w:val="26"/>
          <w:szCs w:val="26"/>
        </w:rPr>
        <w:t>Юность-К</w:t>
      </w:r>
      <w:r w:rsidR="00C93DA8" w:rsidRPr="00C93DA8">
        <w:rPr>
          <w:sz w:val="26"/>
          <w:szCs w:val="26"/>
        </w:rPr>
        <w:t>омсомольская</w:t>
      </w:r>
      <w:r>
        <w:rPr>
          <w:sz w:val="26"/>
          <w:szCs w:val="26"/>
        </w:rPr>
        <w:t>,</w:t>
      </w:r>
      <w:r w:rsidR="00C93DA8">
        <w:rPr>
          <w:sz w:val="26"/>
          <w:szCs w:val="26"/>
        </w:rPr>
        <w:t xml:space="preserve"> котельн</w:t>
      </w:r>
      <w:r w:rsidR="00227AC4">
        <w:rPr>
          <w:sz w:val="26"/>
          <w:szCs w:val="26"/>
        </w:rPr>
        <w:t xml:space="preserve">ая </w:t>
      </w:r>
      <w:r w:rsidR="00C93DA8">
        <w:rPr>
          <w:sz w:val="26"/>
          <w:szCs w:val="26"/>
        </w:rPr>
        <w:t>«Центральная» п.Туртас, котельн</w:t>
      </w:r>
      <w:r w:rsidR="00227AC4">
        <w:rPr>
          <w:sz w:val="26"/>
          <w:szCs w:val="26"/>
        </w:rPr>
        <w:t>ая № 1</w:t>
      </w:r>
      <w:r w:rsidR="003C3CAE">
        <w:rPr>
          <w:sz w:val="26"/>
          <w:szCs w:val="26"/>
        </w:rPr>
        <w:t xml:space="preserve"> с.Солянка.</w:t>
      </w:r>
    </w:p>
    <w:p w:rsidR="006A41CB" w:rsidRDefault="006A41CB">
      <w:pPr>
        <w:jc w:val="center"/>
        <w:rPr>
          <w:b/>
          <w:sz w:val="26"/>
          <w:szCs w:val="26"/>
        </w:rPr>
      </w:pPr>
    </w:p>
    <w:p w:rsidR="006A41CB" w:rsidRDefault="006A41CB">
      <w:pPr>
        <w:jc w:val="center"/>
        <w:rPr>
          <w:b/>
          <w:sz w:val="26"/>
          <w:szCs w:val="26"/>
        </w:rPr>
      </w:pPr>
    </w:p>
    <w:p w:rsidR="009B41C3" w:rsidRDefault="003765C5">
      <w:pPr>
        <w:jc w:val="center"/>
      </w:pPr>
      <w:r>
        <w:rPr>
          <w:b/>
          <w:sz w:val="26"/>
          <w:szCs w:val="26"/>
        </w:rPr>
        <w:lastRenderedPageBreak/>
        <w:t>Водоснабжение</w:t>
      </w:r>
    </w:p>
    <w:p w:rsidR="009B41C3" w:rsidRDefault="009B41C3">
      <w:pPr>
        <w:jc w:val="center"/>
        <w:rPr>
          <w:b/>
          <w:sz w:val="26"/>
          <w:szCs w:val="26"/>
        </w:rPr>
      </w:pPr>
    </w:p>
    <w:p w:rsidR="009B41C3" w:rsidRDefault="003765C5">
      <w:pPr>
        <w:ind w:firstLine="707"/>
        <w:jc w:val="both"/>
      </w:pPr>
      <w:r>
        <w:rPr>
          <w:color w:val="000000"/>
          <w:sz w:val="26"/>
          <w:szCs w:val="26"/>
        </w:rPr>
        <w:t>Системы водоснабжения действуют на территории 12 сельских поселений Уватского муниципального района. Услугами центрального водоснабжения пользуется 15,72 тыс.человек из 19,25 тыс.человек, проживающих на территории района, что составляет 82%.</w:t>
      </w:r>
    </w:p>
    <w:p w:rsidR="009B41C3" w:rsidRDefault="003765C5">
      <w:pPr>
        <w:pStyle w:val="af4"/>
        <w:spacing w:before="0" w:line="240" w:lineRule="auto"/>
        <w:ind w:firstLine="709"/>
      </w:pPr>
      <w:r>
        <w:rPr>
          <w:rFonts w:cs="Arial"/>
          <w:sz w:val="26"/>
          <w:szCs w:val="26"/>
        </w:rPr>
        <w:t>На балансе организаций жилищно-коммунального комплекса Уватского муниципального района находится: 2</w:t>
      </w:r>
      <w:r w:rsidR="00CC5B14">
        <w:rPr>
          <w:rFonts w:cs="Arial"/>
          <w:sz w:val="26"/>
          <w:szCs w:val="26"/>
        </w:rPr>
        <w:t xml:space="preserve">4 </w:t>
      </w:r>
      <w:r>
        <w:rPr>
          <w:rFonts w:cs="Arial"/>
          <w:sz w:val="26"/>
          <w:szCs w:val="26"/>
        </w:rPr>
        <w:t xml:space="preserve">водозаборные скважины общей производительностью </w:t>
      </w:r>
      <w:r>
        <w:rPr>
          <w:rFonts w:cs="Arial"/>
          <w:color w:val="000000"/>
          <w:sz w:val="26"/>
          <w:szCs w:val="26"/>
        </w:rPr>
        <w:t>1,2 млн. м</w:t>
      </w:r>
      <w:r>
        <w:rPr>
          <w:rFonts w:cs="Arial"/>
          <w:color w:val="000000"/>
          <w:sz w:val="26"/>
          <w:szCs w:val="26"/>
          <w:vertAlign w:val="superscript"/>
        </w:rPr>
        <w:t>3</w:t>
      </w:r>
      <w:r>
        <w:rPr>
          <w:rFonts w:cs="Arial"/>
          <w:color w:val="000000"/>
          <w:sz w:val="26"/>
          <w:szCs w:val="26"/>
        </w:rPr>
        <w:t xml:space="preserve">/год; </w:t>
      </w:r>
      <w:r w:rsidR="00CC5B14">
        <w:rPr>
          <w:rFonts w:cs="Arial"/>
          <w:color w:val="000000"/>
          <w:sz w:val="26"/>
          <w:szCs w:val="26"/>
        </w:rPr>
        <w:t>20</w:t>
      </w:r>
      <w:r>
        <w:rPr>
          <w:rFonts w:cs="Arial"/>
          <w:sz w:val="26"/>
          <w:szCs w:val="26"/>
        </w:rPr>
        <w:t xml:space="preserve"> эксплуатируемых водонапорных башен </w:t>
      </w:r>
      <w:r w:rsidR="00CC5B14">
        <w:rPr>
          <w:rFonts w:cs="Arial"/>
          <w:color w:val="000000"/>
          <w:sz w:val="26"/>
          <w:szCs w:val="26"/>
        </w:rPr>
        <w:t>общей емкостью 38</w:t>
      </w:r>
      <w:r>
        <w:rPr>
          <w:rFonts w:cs="Arial"/>
          <w:color w:val="000000"/>
          <w:sz w:val="26"/>
          <w:szCs w:val="26"/>
        </w:rPr>
        <w:t>5 м</w:t>
      </w:r>
      <w:r>
        <w:rPr>
          <w:rFonts w:cs="Arial"/>
          <w:color w:val="000000"/>
          <w:sz w:val="26"/>
          <w:szCs w:val="26"/>
          <w:vertAlign w:val="superscript"/>
        </w:rPr>
        <w:t>3</w:t>
      </w:r>
      <w:r>
        <w:rPr>
          <w:rFonts w:cs="Arial"/>
          <w:color w:val="000000"/>
          <w:sz w:val="26"/>
          <w:szCs w:val="26"/>
        </w:rPr>
        <w:t xml:space="preserve">; </w:t>
      </w:r>
      <w:r w:rsidR="00CC5B14">
        <w:rPr>
          <w:rFonts w:cs="Arial"/>
          <w:color w:val="000000"/>
          <w:sz w:val="26"/>
          <w:szCs w:val="26"/>
        </w:rPr>
        <w:t>5</w:t>
      </w:r>
      <w:r>
        <w:rPr>
          <w:rFonts w:cs="Arial"/>
          <w:color w:val="000000"/>
          <w:sz w:val="26"/>
          <w:szCs w:val="26"/>
        </w:rPr>
        <w:t xml:space="preserve"> резервуаров чистой воды емкостью </w:t>
      </w:r>
      <w:r w:rsidR="00CC5B14">
        <w:rPr>
          <w:rFonts w:cs="Arial"/>
          <w:color w:val="000000"/>
          <w:sz w:val="26"/>
          <w:szCs w:val="26"/>
        </w:rPr>
        <w:t>895</w:t>
      </w:r>
      <w:r>
        <w:rPr>
          <w:rFonts w:cs="Arial"/>
          <w:color w:val="000000"/>
          <w:sz w:val="26"/>
          <w:szCs w:val="26"/>
        </w:rPr>
        <w:t xml:space="preserve"> м</w:t>
      </w:r>
      <w:r>
        <w:rPr>
          <w:rFonts w:cs="Arial"/>
          <w:color w:val="000000"/>
          <w:sz w:val="26"/>
          <w:szCs w:val="26"/>
          <w:vertAlign w:val="superscript"/>
        </w:rPr>
        <w:t>3</w:t>
      </w:r>
      <w:r>
        <w:rPr>
          <w:rFonts w:cs="Arial"/>
          <w:color w:val="000000"/>
          <w:sz w:val="26"/>
          <w:szCs w:val="26"/>
        </w:rPr>
        <w:t xml:space="preserve">; </w:t>
      </w:r>
      <w:r>
        <w:rPr>
          <w:rFonts w:cs="Arial"/>
          <w:sz w:val="26"/>
          <w:szCs w:val="26"/>
        </w:rPr>
        <w:t>станция очистки воды в с.Уват производительностью 480 м</w:t>
      </w:r>
      <w:r>
        <w:rPr>
          <w:rFonts w:cs="Arial"/>
          <w:sz w:val="26"/>
          <w:szCs w:val="26"/>
          <w:vertAlign w:val="superscript"/>
        </w:rPr>
        <w:t>3</w:t>
      </w:r>
      <w:r>
        <w:rPr>
          <w:rFonts w:cs="Arial"/>
          <w:sz w:val="26"/>
          <w:szCs w:val="26"/>
        </w:rPr>
        <w:t>/сут.</w:t>
      </w:r>
    </w:p>
    <w:p w:rsidR="009B41C3" w:rsidRDefault="003765C5">
      <w:pPr>
        <w:shd w:val="clear" w:color="auto" w:fill="FFFFFF"/>
        <w:tabs>
          <w:tab w:val="left" w:pos="0"/>
        </w:tabs>
        <w:ind w:left="79" w:firstLine="641"/>
        <w:jc w:val="both"/>
      </w:pPr>
      <w:r>
        <w:rPr>
          <w:sz w:val="26"/>
          <w:szCs w:val="26"/>
        </w:rPr>
        <w:t xml:space="preserve">На всех водозаборных скважинах установлены погружные насосные агрегаты марки ЭЦВ с подачей от 2,5 до 25 м3/час и мощностью электродвигателей от </w:t>
      </w:r>
      <w:r>
        <w:rPr>
          <w:color w:val="000000"/>
          <w:sz w:val="26"/>
          <w:szCs w:val="26"/>
        </w:rPr>
        <w:t>1,1 до 11 кВт.</w:t>
      </w:r>
    </w:p>
    <w:p w:rsidR="009B41C3" w:rsidRDefault="003765C5">
      <w:pPr>
        <w:shd w:val="clear" w:color="auto" w:fill="FFFFFF"/>
        <w:ind w:left="79" w:firstLine="709"/>
        <w:jc w:val="both"/>
      </w:pPr>
      <w:r>
        <w:rPr>
          <w:color w:val="000000"/>
          <w:sz w:val="26"/>
          <w:szCs w:val="26"/>
        </w:rPr>
        <w:t>На некоторых водозаборных сооружениях отсутствуют необходимые контрольно-измерительные приборы (водомерами, манометрами, приборами учета ресурсов), отсутствует автоматика. Контроль за работой на таких водозаборах, своевременным включением-выключением насосов, уровнем наполняемости емкостей водонапорных башен возложен на слесарей – водораздатчиков. На остальных водозаборах автоматизированная система включения-выключения погружных скважинных насосов.</w:t>
      </w:r>
    </w:p>
    <w:p w:rsidR="009B41C3" w:rsidRDefault="003765C5">
      <w:pPr>
        <w:shd w:val="clear" w:color="auto" w:fill="FFFFFF"/>
        <w:ind w:firstLine="709"/>
        <w:jc w:val="both"/>
      </w:pPr>
      <w:r>
        <w:rPr>
          <w:color w:val="000000"/>
          <w:sz w:val="26"/>
          <w:szCs w:val="26"/>
        </w:rPr>
        <w:t>Суммарная подача воды в район с сооружений составляет – 5,01 тыс.м3/сут.</w:t>
      </w:r>
    </w:p>
    <w:p w:rsidR="009B41C3" w:rsidRDefault="003765C5">
      <w:pPr>
        <w:shd w:val="clear" w:color="auto" w:fill="FFFFFF"/>
        <w:ind w:firstLine="684"/>
        <w:jc w:val="both"/>
      </w:pPr>
      <w:r>
        <w:rPr>
          <w:color w:val="000000"/>
          <w:spacing w:val="-2"/>
          <w:sz w:val="26"/>
          <w:szCs w:val="26"/>
        </w:rPr>
        <w:t>В Уватском муниципальном районе водоочистные станции имеются на водозаборе в с.Уват (левобережье), водозаборах с.</w:t>
      </w:r>
      <w:r w:rsidR="00C32150"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Уват (правобережье) и п.</w:t>
      </w:r>
      <w:r w:rsidR="00C32150"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Туртас.</w:t>
      </w:r>
    </w:p>
    <w:p w:rsidR="009B41C3" w:rsidRDefault="003765C5">
      <w:pPr>
        <w:ind w:firstLine="684"/>
        <w:jc w:val="both"/>
      </w:pPr>
      <w:r>
        <w:rPr>
          <w:sz w:val="26"/>
          <w:szCs w:val="26"/>
        </w:rPr>
        <w:t>Водозабор в с.Уват (левобережье) имеет песчаные фильтры, которые были установлены в 2003 году. Водоочистные установки с.</w:t>
      </w:r>
      <w:r w:rsidR="00C32150">
        <w:rPr>
          <w:sz w:val="26"/>
          <w:szCs w:val="26"/>
        </w:rPr>
        <w:t xml:space="preserve"> </w:t>
      </w:r>
      <w:r>
        <w:rPr>
          <w:sz w:val="26"/>
          <w:szCs w:val="26"/>
        </w:rPr>
        <w:t>Уват (правобережье) были построены в 2008 году и имеет проектную производительность водоочистки 219 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>/сут.</w:t>
      </w:r>
    </w:p>
    <w:p w:rsidR="009B41C3" w:rsidRDefault="003765C5">
      <w:pPr>
        <w:ind w:firstLine="684"/>
        <w:jc w:val="both"/>
      </w:pPr>
      <w:r>
        <w:rPr>
          <w:sz w:val="26"/>
          <w:szCs w:val="26"/>
        </w:rPr>
        <w:t>Технология очистки воды, поднятой водозаборами включает коагулирование, фильтрование через песчаные, угольные фильтры в объеме проектных 0,8 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/сут. </w:t>
      </w:r>
    </w:p>
    <w:p w:rsidR="009B41C3" w:rsidRDefault="003765C5">
      <w:pPr>
        <w:ind w:firstLine="707"/>
        <w:jc w:val="both"/>
      </w:pPr>
      <w:r>
        <w:rPr>
          <w:color w:val="000000"/>
          <w:sz w:val="26"/>
          <w:szCs w:val="26"/>
        </w:rPr>
        <w:t xml:space="preserve">Введена в действие в декабре 2007 года одна водоочистная установка общей производительностью 1600 м3 на территории Туртасского сельского поселения. Технология очистки воды, поднятой из водозабора включает коагулирование, фильтрование через гравий и кокосовый уголь, и хлорирование в объеме проектных 1600 м3/сут. </w:t>
      </w:r>
    </w:p>
    <w:p w:rsidR="009B41C3" w:rsidRDefault="003765C5">
      <w:pPr>
        <w:ind w:firstLine="707"/>
        <w:jc w:val="both"/>
      </w:pPr>
      <w:r>
        <w:rPr>
          <w:color w:val="000000"/>
          <w:sz w:val="26"/>
          <w:szCs w:val="26"/>
        </w:rPr>
        <w:t>Остальные очистные сооружения ведомственные и находятся не территориях п.Демьянка, п.Муген, с.Демьянское, п.Нагорный, ст.Юность – Комсомольская п.Туртас.</w:t>
      </w:r>
    </w:p>
    <w:p w:rsidR="009B41C3" w:rsidRDefault="003765C5">
      <w:pPr>
        <w:ind w:firstLine="705"/>
        <w:jc w:val="both"/>
      </w:pPr>
      <w:r>
        <w:rPr>
          <w:sz w:val="26"/>
          <w:szCs w:val="26"/>
        </w:rPr>
        <w:t>На территории района в с.Ивановка установлен павильон подготовки питьевой воды– максимальный объем потребления 76,4 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 в сутки.</w:t>
      </w:r>
    </w:p>
    <w:p w:rsidR="009B41C3" w:rsidRDefault="003765C5">
      <w:pPr>
        <w:ind w:firstLine="705"/>
        <w:jc w:val="both"/>
      </w:pPr>
      <w:r>
        <w:rPr>
          <w:sz w:val="26"/>
          <w:szCs w:val="26"/>
        </w:rPr>
        <w:t>В следующих населенных пунктах установлены небольшие водоочистные сооружения:</w:t>
      </w:r>
    </w:p>
    <w:p w:rsidR="009B41C3" w:rsidRDefault="003765C5">
      <w:pPr>
        <w:widowControl/>
        <w:numPr>
          <w:ilvl w:val="0"/>
          <w:numId w:val="3"/>
        </w:numPr>
        <w:suppressAutoHyphens/>
        <w:ind w:left="0" w:firstLine="709"/>
        <w:jc w:val="both"/>
      </w:pPr>
      <w:r>
        <w:rPr>
          <w:sz w:val="26"/>
          <w:szCs w:val="26"/>
        </w:rPr>
        <w:t>с. Горнослинкино;</w:t>
      </w:r>
    </w:p>
    <w:p w:rsidR="009B41C3" w:rsidRDefault="003765C5">
      <w:pPr>
        <w:widowControl/>
        <w:numPr>
          <w:ilvl w:val="0"/>
          <w:numId w:val="3"/>
        </w:numPr>
        <w:suppressAutoHyphens/>
        <w:ind w:left="0" w:firstLine="709"/>
        <w:jc w:val="both"/>
      </w:pPr>
      <w:r>
        <w:rPr>
          <w:sz w:val="26"/>
          <w:szCs w:val="26"/>
        </w:rPr>
        <w:t>с. Алымка;</w:t>
      </w:r>
    </w:p>
    <w:p w:rsidR="009B41C3" w:rsidRDefault="003765C5">
      <w:pPr>
        <w:widowControl/>
        <w:numPr>
          <w:ilvl w:val="0"/>
          <w:numId w:val="3"/>
        </w:numPr>
        <w:suppressAutoHyphens/>
        <w:ind w:left="0" w:firstLine="709"/>
        <w:jc w:val="both"/>
      </w:pPr>
      <w:r>
        <w:rPr>
          <w:sz w:val="26"/>
          <w:szCs w:val="26"/>
        </w:rPr>
        <w:t>с. Солянка.</w:t>
      </w: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lastRenderedPageBreak/>
        <w:t>Таблица 7 – Структура потребителей услуг водоснабжения Уватского муниципального района</w:t>
      </w:r>
    </w:p>
    <w:p w:rsidR="009B41C3" w:rsidRDefault="009B41C3">
      <w:pPr>
        <w:jc w:val="center"/>
        <w:rPr>
          <w:b/>
          <w:sz w:val="26"/>
          <w:szCs w:val="26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4219"/>
        <w:gridCol w:w="1843"/>
        <w:gridCol w:w="1985"/>
        <w:gridCol w:w="1807"/>
      </w:tblGrid>
      <w:tr w:rsidR="0068408B" w:rsidTr="0068408B">
        <w:tc>
          <w:tcPr>
            <w:tcW w:w="2141" w:type="pct"/>
          </w:tcPr>
          <w:p w:rsidR="0068408B" w:rsidRDefault="0068408B" w:rsidP="00E4483C">
            <w:pPr>
              <w:snapToGrid w:val="0"/>
              <w:rPr>
                <w:b/>
                <w:bCs/>
              </w:rPr>
            </w:pPr>
          </w:p>
          <w:p w:rsidR="0068408B" w:rsidRDefault="0068408B" w:rsidP="00E4483C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35" w:type="pct"/>
            <w:vAlign w:val="center"/>
          </w:tcPr>
          <w:p w:rsidR="0068408B" w:rsidRDefault="0068408B" w:rsidP="00E4483C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1007" w:type="pct"/>
            <w:vAlign w:val="center"/>
          </w:tcPr>
          <w:p w:rsidR="0068408B" w:rsidRDefault="0068408B" w:rsidP="00E4483C">
            <w:pPr>
              <w:jc w:val="center"/>
            </w:pPr>
            <w:r>
              <w:rPr>
                <w:b/>
                <w:bCs/>
              </w:rPr>
              <w:t>в том числе с установленными приборами учета</w:t>
            </w:r>
          </w:p>
        </w:tc>
        <w:tc>
          <w:tcPr>
            <w:tcW w:w="917" w:type="pct"/>
            <w:vAlign w:val="center"/>
          </w:tcPr>
          <w:p w:rsidR="0068408B" w:rsidRDefault="0068408B" w:rsidP="00E4483C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План 2019-2021 годы</w:t>
            </w:r>
          </w:p>
        </w:tc>
      </w:tr>
      <w:tr w:rsidR="0068408B" w:rsidTr="0068408B">
        <w:tc>
          <w:tcPr>
            <w:tcW w:w="2141" w:type="pct"/>
          </w:tcPr>
          <w:p w:rsidR="0068408B" w:rsidRDefault="0068408B" w:rsidP="00E4483C">
            <w:r>
              <w:t>1.Общее количество абонентов</w:t>
            </w:r>
          </w:p>
        </w:tc>
        <w:tc>
          <w:tcPr>
            <w:tcW w:w="935" w:type="pct"/>
            <w:vAlign w:val="center"/>
          </w:tcPr>
          <w:p w:rsidR="0068408B" w:rsidRDefault="0068408B" w:rsidP="00E4483C">
            <w:pPr>
              <w:jc w:val="center"/>
            </w:pPr>
            <w:r>
              <w:t>16262</w:t>
            </w:r>
          </w:p>
        </w:tc>
        <w:tc>
          <w:tcPr>
            <w:tcW w:w="1007" w:type="pct"/>
            <w:vAlign w:val="center"/>
          </w:tcPr>
          <w:p w:rsidR="0068408B" w:rsidRDefault="0068408B" w:rsidP="00E4483C">
            <w:pPr>
              <w:jc w:val="center"/>
            </w:pPr>
            <w:r>
              <w:t>6280</w:t>
            </w:r>
          </w:p>
        </w:tc>
        <w:tc>
          <w:tcPr>
            <w:tcW w:w="917" w:type="pct"/>
            <w:vAlign w:val="center"/>
          </w:tcPr>
          <w:p w:rsidR="0068408B" w:rsidRDefault="0068408B" w:rsidP="00E4483C">
            <w:pPr>
              <w:jc w:val="center"/>
            </w:pPr>
            <w:r>
              <w:t>16303</w:t>
            </w:r>
          </w:p>
        </w:tc>
      </w:tr>
      <w:tr w:rsidR="0068408B" w:rsidTr="0068408B">
        <w:tc>
          <w:tcPr>
            <w:tcW w:w="2141" w:type="pct"/>
          </w:tcPr>
          <w:p w:rsidR="0068408B" w:rsidRDefault="0068408B" w:rsidP="00E4483C">
            <w:r>
              <w:t>1.1. Промышленные и коммерческие организации, ед.</w:t>
            </w:r>
          </w:p>
        </w:tc>
        <w:tc>
          <w:tcPr>
            <w:tcW w:w="935" w:type="pct"/>
            <w:vAlign w:val="center"/>
          </w:tcPr>
          <w:p w:rsidR="0068408B" w:rsidRDefault="0068408B" w:rsidP="00E4483C">
            <w:pPr>
              <w:jc w:val="center"/>
            </w:pPr>
            <w:r>
              <w:t>104</w:t>
            </w:r>
          </w:p>
        </w:tc>
        <w:tc>
          <w:tcPr>
            <w:tcW w:w="1007" w:type="pct"/>
            <w:vAlign w:val="center"/>
          </w:tcPr>
          <w:p w:rsidR="0068408B" w:rsidRDefault="0068408B" w:rsidP="00E4483C">
            <w:pPr>
              <w:jc w:val="center"/>
            </w:pPr>
            <w:r>
              <w:t>43</w:t>
            </w:r>
          </w:p>
        </w:tc>
        <w:tc>
          <w:tcPr>
            <w:tcW w:w="917" w:type="pct"/>
            <w:vAlign w:val="center"/>
          </w:tcPr>
          <w:p w:rsidR="0068408B" w:rsidRDefault="0068408B" w:rsidP="00E4483C">
            <w:pPr>
              <w:jc w:val="center"/>
            </w:pPr>
            <w:r>
              <w:t>106</w:t>
            </w:r>
          </w:p>
        </w:tc>
      </w:tr>
      <w:tr w:rsidR="0068408B" w:rsidTr="0068408B">
        <w:tc>
          <w:tcPr>
            <w:tcW w:w="2141" w:type="pct"/>
          </w:tcPr>
          <w:p w:rsidR="0068408B" w:rsidRDefault="0068408B" w:rsidP="00E4483C">
            <w:r>
              <w:t>1.2. Бюджетные организации, ед.</w:t>
            </w:r>
          </w:p>
        </w:tc>
        <w:tc>
          <w:tcPr>
            <w:tcW w:w="935" w:type="pct"/>
            <w:vAlign w:val="center"/>
          </w:tcPr>
          <w:p w:rsidR="0068408B" w:rsidRDefault="0068408B" w:rsidP="00E4483C">
            <w:pPr>
              <w:jc w:val="center"/>
            </w:pPr>
            <w:r>
              <w:t>88</w:t>
            </w:r>
          </w:p>
        </w:tc>
        <w:tc>
          <w:tcPr>
            <w:tcW w:w="1007" w:type="pct"/>
          </w:tcPr>
          <w:p w:rsidR="0068408B" w:rsidRPr="0068408B" w:rsidRDefault="0068408B">
            <w:pPr>
              <w:jc w:val="center"/>
            </w:pPr>
            <w:r w:rsidRPr="0068408B">
              <w:t>54</w:t>
            </w:r>
          </w:p>
        </w:tc>
        <w:tc>
          <w:tcPr>
            <w:tcW w:w="917" w:type="pct"/>
            <w:vAlign w:val="center"/>
          </w:tcPr>
          <w:p w:rsidR="0068408B" w:rsidRDefault="0068408B" w:rsidP="00E4483C">
            <w:pPr>
              <w:jc w:val="center"/>
            </w:pPr>
            <w:r>
              <w:t>88</w:t>
            </w:r>
          </w:p>
        </w:tc>
      </w:tr>
      <w:tr w:rsidR="0068408B" w:rsidTr="0068408B">
        <w:tc>
          <w:tcPr>
            <w:tcW w:w="2141" w:type="pct"/>
            <w:vAlign w:val="center"/>
          </w:tcPr>
          <w:p w:rsidR="0068408B" w:rsidRDefault="0068408B" w:rsidP="00E4483C">
            <w:r>
              <w:t>1.3. Население, чел.:</w:t>
            </w:r>
          </w:p>
          <w:p w:rsidR="0068408B" w:rsidRDefault="0068408B" w:rsidP="00E4483C">
            <w:pPr>
              <w:widowControl/>
              <w:numPr>
                <w:ilvl w:val="0"/>
                <w:numId w:val="13"/>
              </w:numPr>
              <w:suppressAutoHyphens/>
              <w:ind w:left="0" w:firstLine="0"/>
            </w:pPr>
            <w:r>
              <w:t>многоквартирные дома, чел.</w:t>
            </w:r>
          </w:p>
          <w:p w:rsidR="0068408B" w:rsidRDefault="0068408B" w:rsidP="00E4483C">
            <w:pPr>
              <w:widowControl/>
              <w:numPr>
                <w:ilvl w:val="0"/>
                <w:numId w:val="13"/>
              </w:numPr>
              <w:suppressAutoHyphens/>
              <w:ind w:left="0" w:firstLine="0"/>
            </w:pPr>
            <w:r>
              <w:t>индивидуальные дома, чел.</w:t>
            </w:r>
          </w:p>
        </w:tc>
        <w:tc>
          <w:tcPr>
            <w:tcW w:w="935" w:type="pct"/>
          </w:tcPr>
          <w:p w:rsidR="0068408B" w:rsidRDefault="0068408B" w:rsidP="00E4483C">
            <w:pPr>
              <w:jc w:val="center"/>
            </w:pPr>
            <w:r>
              <w:t>16070</w:t>
            </w:r>
          </w:p>
          <w:p w:rsidR="0068408B" w:rsidRDefault="0068408B" w:rsidP="00E4483C">
            <w:pPr>
              <w:jc w:val="center"/>
            </w:pPr>
            <w:r>
              <w:t>6535</w:t>
            </w:r>
          </w:p>
          <w:p w:rsidR="0068408B" w:rsidRDefault="0068408B" w:rsidP="00E4483C">
            <w:pPr>
              <w:jc w:val="center"/>
            </w:pPr>
            <w:r>
              <w:t>9535</w:t>
            </w:r>
          </w:p>
        </w:tc>
        <w:tc>
          <w:tcPr>
            <w:tcW w:w="1007" w:type="pct"/>
          </w:tcPr>
          <w:p w:rsidR="0068408B" w:rsidRPr="0068408B" w:rsidRDefault="0068408B">
            <w:pPr>
              <w:jc w:val="center"/>
            </w:pPr>
            <w:r w:rsidRPr="0068408B">
              <w:t>8063</w:t>
            </w:r>
          </w:p>
          <w:p w:rsidR="0068408B" w:rsidRPr="0068408B" w:rsidRDefault="0068408B">
            <w:pPr>
              <w:jc w:val="center"/>
            </w:pPr>
            <w:r w:rsidRPr="0068408B">
              <w:t>3815</w:t>
            </w:r>
          </w:p>
          <w:p w:rsidR="0068408B" w:rsidRPr="0068408B" w:rsidRDefault="0068408B">
            <w:pPr>
              <w:jc w:val="center"/>
            </w:pPr>
            <w:r w:rsidRPr="0068408B">
              <w:t>4248</w:t>
            </w:r>
          </w:p>
        </w:tc>
        <w:tc>
          <w:tcPr>
            <w:tcW w:w="917" w:type="pct"/>
          </w:tcPr>
          <w:p w:rsidR="0068408B" w:rsidRDefault="0068408B" w:rsidP="00E4483C">
            <w:pPr>
              <w:jc w:val="center"/>
            </w:pPr>
            <w:r>
              <w:t>16109</w:t>
            </w:r>
          </w:p>
          <w:p w:rsidR="0068408B" w:rsidRDefault="0068408B" w:rsidP="00E4483C">
            <w:pPr>
              <w:jc w:val="center"/>
            </w:pPr>
            <w:r>
              <w:t>6542</w:t>
            </w:r>
          </w:p>
          <w:p w:rsidR="0068408B" w:rsidRDefault="0068408B" w:rsidP="00E4483C">
            <w:pPr>
              <w:jc w:val="center"/>
            </w:pPr>
            <w:r>
              <w:t>9567</w:t>
            </w:r>
          </w:p>
        </w:tc>
      </w:tr>
    </w:tbl>
    <w:p w:rsidR="0068408B" w:rsidRDefault="0068408B">
      <w:pPr>
        <w:jc w:val="center"/>
        <w:rPr>
          <w:b/>
          <w:sz w:val="26"/>
          <w:szCs w:val="26"/>
        </w:rPr>
      </w:pPr>
    </w:p>
    <w:p w:rsidR="009B41C3" w:rsidRDefault="003765C5">
      <w:pPr>
        <w:ind w:firstLine="707"/>
        <w:jc w:val="both"/>
      </w:pPr>
      <w:r>
        <w:rPr>
          <w:sz w:val="26"/>
          <w:szCs w:val="26"/>
        </w:rPr>
        <w:t>В 201</w:t>
      </w:r>
      <w:r w:rsidR="00227AC4">
        <w:rPr>
          <w:sz w:val="26"/>
          <w:szCs w:val="26"/>
        </w:rPr>
        <w:t>8</w:t>
      </w:r>
      <w:r>
        <w:rPr>
          <w:sz w:val="26"/>
          <w:szCs w:val="26"/>
        </w:rPr>
        <w:t xml:space="preserve"> году в результате выполнения мероприятий по </w:t>
      </w:r>
      <w:r w:rsidR="00077B0C">
        <w:rPr>
          <w:sz w:val="26"/>
          <w:szCs w:val="26"/>
        </w:rPr>
        <w:t xml:space="preserve">повышению устойчивости, эффективности работы инженерных систем и приведению их в технически исправное состояние по водоснабжению </w:t>
      </w:r>
      <w:r>
        <w:rPr>
          <w:sz w:val="26"/>
          <w:szCs w:val="26"/>
        </w:rPr>
        <w:t xml:space="preserve">установлено </w:t>
      </w:r>
      <w:r w:rsidR="00227AC4">
        <w:rPr>
          <w:sz w:val="26"/>
          <w:szCs w:val="26"/>
        </w:rPr>
        <w:t>4</w:t>
      </w:r>
      <w:r>
        <w:rPr>
          <w:sz w:val="26"/>
          <w:szCs w:val="26"/>
        </w:rPr>
        <w:t xml:space="preserve"> системы водоочистки</w:t>
      </w:r>
      <w:r w:rsidR="00077B0C">
        <w:rPr>
          <w:sz w:val="26"/>
          <w:szCs w:val="26"/>
        </w:rPr>
        <w:t xml:space="preserve"> (с.Красный Яр, с.И</w:t>
      </w:r>
      <w:r w:rsidR="009932D1">
        <w:rPr>
          <w:sz w:val="26"/>
          <w:szCs w:val="26"/>
        </w:rPr>
        <w:t>вановка, п.Нагорный, с.Солянка)</w:t>
      </w:r>
      <w:r>
        <w:rPr>
          <w:sz w:val="26"/>
          <w:szCs w:val="26"/>
        </w:rPr>
        <w:t>.</w:t>
      </w:r>
    </w:p>
    <w:p w:rsidR="009B41C3" w:rsidRPr="009932D1" w:rsidRDefault="009932D1">
      <w:pPr>
        <w:ind w:firstLine="707"/>
        <w:jc w:val="both"/>
      </w:pPr>
      <w:r w:rsidRPr="009932D1">
        <w:rPr>
          <w:sz w:val="26"/>
          <w:szCs w:val="26"/>
        </w:rPr>
        <w:t>В 2016</w:t>
      </w:r>
      <w:r w:rsidR="003765C5" w:rsidRPr="009932D1">
        <w:rPr>
          <w:sz w:val="26"/>
          <w:szCs w:val="26"/>
        </w:rPr>
        <w:t xml:space="preserve"> году разработаны 12 схем водоснабжения и водоотведения сельских поселений. </w:t>
      </w:r>
    </w:p>
    <w:p w:rsidR="009B41C3" w:rsidRPr="009932D1" w:rsidRDefault="009B41C3">
      <w:pPr>
        <w:ind w:left="40" w:right="62" w:firstLine="680"/>
        <w:rPr>
          <w:b/>
          <w:sz w:val="22"/>
          <w:szCs w:val="22"/>
        </w:rPr>
      </w:pPr>
    </w:p>
    <w:p w:rsidR="009B41C3" w:rsidRDefault="003765C5">
      <w:pPr>
        <w:ind w:left="40" w:right="62" w:firstLine="680"/>
      </w:pPr>
      <w:r>
        <w:rPr>
          <w:b/>
          <w:sz w:val="22"/>
          <w:szCs w:val="22"/>
        </w:rPr>
        <w:t>Таблица 8 – Характеристика систем водоснабжения Уватского муниципального района</w:t>
      </w:r>
    </w:p>
    <w:p w:rsidR="009B41C3" w:rsidRDefault="009B41C3">
      <w:pPr>
        <w:ind w:left="40" w:right="62" w:firstLine="680"/>
        <w:jc w:val="right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959"/>
        <w:gridCol w:w="992"/>
        <w:gridCol w:w="1010"/>
        <w:gridCol w:w="1010"/>
        <w:gridCol w:w="1010"/>
        <w:gridCol w:w="934"/>
        <w:gridCol w:w="934"/>
      </w:tblGrid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2017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2018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2020</w:t>
            </w:r>
          </w:p>
          <w:p w:rsidR="00C32150" w:rsidRDefault="00C32150">
            <w:pPr>
              <w:spacing w:before="10" w:after="10"/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92FB7" w:rsidRDefault="00392FB7">
            <w:pPr>
              <w:spacing w:before="10" w:after="10"/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  <w:p w:rsidR="00C32150" w:rsidRDefault="00C32150">
            <w:pPr>
              <w:spacing w:before="10" w:after="10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>Число источников водоснабжения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32150" w:rsidRDefault="0047710C">
            <w:pPr>
              <w:spacing w:before="10" w:after="10"/>
              <w:jc w:val="center"/>
            </w:pPr>
            <w:r>
              <w:t>24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 xml:space="preserve">в том числе муниципальные водозаборы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32150" w:rsidRDefault="0047710C">
            <w:pPr>
              <w:spacing w:before="10" w:after="10"/>
              <w:jc w:val="center"/>
            </w:pPr>
            <w:r>
              <w:t>19</w:t>
            </w:r>
          </w:p>
        </w:tc>
      </w:tr>
      <w:tr w:rsidR="0047710C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spacing w:before="10" w:after="10"/>
            </w:pPr>
            <w:r>
              <w:t>Количество насосных станций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spacing w:before="10" w:after="10"/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spacing w:before="10" w:after="10"/>
              <w:jc w:val="center"/>
            </w:pPr>
            <w:r>
              <w:t>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spacing w:before="10" w:after="10"/>
              <w:jc w:val="center"/>
            </w:pPr>
            <w:r>
              <w:t>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spacing w:before="10" w:after="1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spacing w:before="10" w:after="1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7710C" w:rsidRDefault="0047710C" w:rsidP="0047710C">
            <w:pPr>
              <w:spacing w:before="10" w:after="10"/>
              <w:jc w:val="center"/>
            </w:pPr>
            <w:r>
              <w:t>24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 xml:space="preserve">в том числе муниципальные насосные станции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32150" w:rsidRDefault="0047710C">
            <w:pPr>
              <w:spacing w:before="10" w:after="10"/>
              <w:jc w:val="center"/>
            </w:pPr>
            <w:r>
              <w:t>19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>Очистные сооружения водопровода</w:t>
            </w:r>
          </w:p>
          <w:p w:rsidR="00C32150" w:rsidRDefault="00C32150">
            <w:pPr>
              <w:spacing w:before="10" w:after="10"/>
            </w:pPr>
            <w:r>
              <w:t>с пропускной способностью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ед.</w:t>
            </w:r>
          </w:p>
          <w:p w:rsidR="00C32150" w:rsidRDefault="00C32150">
            <w:pPr>
              <w:spacing w:before="10" w:after="10"/>
              <w:jc w:val="center"/>
            </w:pPr>
            <w:r>
              <w:t>т.м3/сут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12</w:t>
            </w:r>
          </w:p>
          <w:p w:rsidR="00C32150" w:rsidRDefault="00C32150">
            <w:pPr>
              <w:spacing w:before="10" w:after="10"/>
              <w:jc w:val="center"/>
            </w:pPr>
            <w:r>
              <w:t>8,528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10</w:t>
            </w:r>
          </w:p>
          <w:p w:rsidR="00C32150" w:rsidRDefault="00C32150">
            <w:pPr>
              <w:spacing w:before="10" w:after="10"/>
              <w:jc w:val="center"/>
            </w:pPr>
            <w:r>
              <w:t>8,26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12</w:t>
            </w:r>
          </w:p>
          <w:p w:rsidR="00C32150" w:rsidRDefault="00C32150">
            <w:pPr>
              <w:spacing w:before="10" w:after="10"/>
              <w:jc w:val="center"/>
            </w:pPr>
            <w:r>
              <w:t>8,528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12</w:t>
            </w:r>
          </w:p>
          <w:p w:rsidR="00C32150" w:rsidRDefault="00C32150">
            <w:pPr>
              <w:spacing w:before="10" w:after="10"/>
              <w:jc w:val="center"/>
            </w:pPr>
            <w:r>
              <w:t>8,528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7710C" w:rsidRDefault="0047710C" w:rsidP="0047710C">
            <w:pPr>
              <w:spacing w:before="10" w:after="10"/>
              <w:jc w:val="center"/>
            </w:pPr>
            <w:r>
              <w:t>12</w:t>
            </w:r>
          </w:p>
          <w:p w:rsidR="00C32150" w:rsidRDefault="0047710C" w:rsidP="0047710C">
            <w:pPr>
              <w:spacing w:before="10" w:after="10"/>
              <w:jc w:val="center"/>
            </w:pPr>
            <w:r>
              <w:t>8,528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 xml:space="preserve">в том числе муниципальные очистные сооружения </w:t>
            </w:r>
          </w:p>
          <w:p w:rsidR="00C32150" w:rsidRDefault="00C32150">
            <w:pPr>
              <w:spacing w:before="10" w:after="10"/>
            </w:pPr>
            <w:r>
              <w:t>с пропускной способностью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км</w:t>
            </w:r>
          </w:p>
          <w:p w:rsidR="00C32150" w:rsidRDefault="00C32150">
            <w:pPr>
              <w:spacing w:before="10" w:after="10"/>
              <w:jc w:val="center"/>
            </w:pPr>
            <w:r>
              <w:t>т.м3/сут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7</w:t>
            </w:r>
          </w:p>
          <w:p w:rsidR="00C32150" w:rsidRDefault="00C32150">
            <w:pPr>
              <w:spacing w:before="10" w:after="10"/>
              <w:jc w:val="center"/>
            </w:pPr>
            <w:r>
              <w:t>3,2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3</w:t>
            </w:r>
          </w:p>
          <w:p w:rsidR="00C32150" w:rsidRDefault="00C32150">
            <w:pPr>
              <w:spacing w:before="10" w:after="10"/>
              <w:jc w:val="center"/>
            </w:pPr>
            <w:r>
              <w:t>3,2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7</w:t>
            </w:r>
          </w:p>
          <w:p w:rsidR="00C32150" w:rsidRDefault="00C32150">
            <w:pPr>
              <w:spacing w:before="10" w:after="10"/>
              <w:jc w:val="center"/>
            </w:pPr>
            <w:r>
              <w:t>3,668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7</w:t>
            </w:r>
          </w:p>
          <w:p w:rsidR="00C32150" w:rsidRDefault="00C32150">
            <w:pPr>
              <w:spacing w:before="10" w:after="10"/>
              <w:jc w:val="center"/>
            </w:pPr>
            <w:r>
              <w:t>3,668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7710C" w:rsidRDefault="0047710C" w:rsidP="0047710C">
            <w:pPr>
              <w:spacing w:before="10" w:after="10"/>
              <w:jc w:val="center"/>
            </w:pPr>
            <w:r>
              <w:t>7</w:t>
            </w:r>
          </w:p>
          <w:p w:rsidR="00C32150" w:rsidRDefault="0047710C" w:rsidP="0047710C">
            <w:pPr>
              <w:spacing w:before="10" w:after="10"/>
              <w:jc w:val="center"/>
            </w:pPr>
            <w:r>
              <w:t>3,668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>Протяженность водопроводных сетей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км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 w:rsidP="0047710C">
            <w:pPr>
              <w:spacing w:before="10" w:after="10"/>
              <w:jc w:val="center"/>
            </w:pPr>
            <w:r>
              <w:t>25</w:t>
            </w:r>
            <w:r w:rsidR="0047710C">
              <w:t>2</w:t>
            </w:r>
            <w:r>
              <w:t>,158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47710C">
            <w:pPr>
              <w:spacing w:before="10" w:after="10"/>
              <w:jc w:val="center"/>
            </w:pPr>
            <w:r>
              <w:t>252,158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264</w:t>
            </w:r>
            <w:r w:rsidR="0047710C">
              <w:t>,158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264,158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32150" w:rsidRDefault="00AF447B" w:rsidP="008E6BD2">
            <w:pPr>
              <w:spacing w:before="10" w:after="10"/>
              <w:jc w:val="center"/>
            </w:pPr>
            <w:r>
              <w:t>264,158</w:t>
            </w:r>
          </w:p>
        </w:tc>
      </w:tr>
      <w:tr w:rsidR="00C32150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>в том числе муниципальных водопроводных сетей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км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 w:rsidP="00AF447B">
            <w:pPr>
              <w:spacing w:before="10" w:after="10"/>
              <w:jc w:val="center"/>
            </w:pPr>
            <w:r>
              <w:t>22</w:t>
            </w:r>
            <w:r w:rsidR="00AF447B">
              <w:t>9</w:t>
            </w:r>
            <w:r>
              <w:t>,103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2</w:t>
            </w:r>
            <w:r w:rsidR="00AF447B">
              <w:t>29</w:t>
            </w:r>
            <w:r>
              <w:t>,103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241,103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241,103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32150" w:rsidRDefault="00AF447B" w:rsidP="008E6BD2">
            <w:pPr>
              <w:spacing w:before="10" w:after="10"/>
              <w:jc w:val="center"/>
            </w:pPr>
            <w:r>
              <w:t>241,103</w:t>
            </w:r>
          </w:p>
        </w:tc>
      </w:tr>
      <w:tr w:rsidR="00C32150" w:rsidTr="00FF4BD1">
        <w:trPr>
          <w:cantSplit/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</w:pPr>
            <w:r>
              <w:t>Протяженность ветхих водопроводных сетей</w:t>
            </w:r>
          </w:p>
          <w:p w:rsidR="00C32150" w:rsidRDefault="00AF447B">
            <w:pPr>
              <w:spacing w:before="10" w:after="10"/>
            </w:pPr>
            <w:r>
              <w:t>-муниципальных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8E6BD2" w:rsidP="008E6BD2">
            <w:pPr>
              <w:spacing w:before="10" w:after="10"/>
              <w:jc w:val="center"/>
            </w:pPr>
            <w:r>
              <w:t>км</w:t>
            </w:r>
          </w:p>
          <w:p w:rsidR="00C32150" w:rsidRDefault="00C32150" w:rsidP="008E6BD2">
            <w:pPr>
              <w:spacing w:before="10" w:after="10"/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spacing w:before="10" w:after="10"/>
              <w:jc w:val="center"/>
            </w:pPr>
            <w:r>
              <w:t>37,940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36,043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34,240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AF447B">
            <w:pPr>
              <w:spacing w:before="10" w:after="10"/>
              <w:jc w:val="center"/>
            </w:pPr>
            <w:r>
              <w:t>32,52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32150" w:rsidRDefault="00AF447B" w:rsidP="008E6BD2">
            <w:pPr>
              <w:spacing w:before="10" w:after="10"/>
              <w:jc w:val="center"/>
            </w:pPr>
            <w:r>
              <w:t>30,90</w:t>
            </w:r>
          </w:p>
        </w:tc>
      </w:tr>
    </w:tbl>
    <w:p w:rsidR="009B41C3" w:rsidRDefault="009B41C3">
      <w:pPr>
        <w:ind w:firstLine="720"/>
        <w:jc w:val="both"/>
        <w:rPr>
          <w:bCs/>
          <w:color w:val="000000"/>
          <w:sz w:val="26"/>
          <w:szCs w:val="26"/>
        </w:rPr>
      </w:pPr>
    </w:p>
    <w:p w:rsidR="009B41C3" w:rsidRDefault="003765C5">
      <w:pPr>
        <w:ind w:firstLine="720"/>
        <w:jc w:val="both"/>
      </w:pPr>
      <w:r>
        <w:rPr>
          <w:bCs/>
          <w:color w:val="000000"/>
          <w:sz w:val="26"/>
          <w:szCs w:val="26"/>
        </w:rPr>
        <w:t>Ежегодно заменяется в среднем 1</w:t>
      </w:r>
      <w:r w:rsidR="003C3CAE">
        <w:rPr>
          <w:bCs/>
          <w:color w:val="000000"/>
          <w:sz w:val="26"/>
          <w:szCs w:val="26"/>
        </w:rPr>
        <w:t>,6</w:t>
      </w:r>
      <w:r>
        <w:rPr>
          <w:bCs/>
          <w:color w:val="000000"/>
          <w:sz w:val="26"/>
          <w:szCs w:val="26"/>
        </w:rPr>
        <w:t xml:space="preserve"> км сетей водоснабжения, ликвидируются ветхие, что приводит к снижению потерь и количества отключений и аварий в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системе (таблица 9).</w:t>
      </w:r>
    </w:p>
    <w:p w:rsidR="009B41C3" w:rsidRDefault="009B41C3">
      <w:pPr>
        <w:ind w:right="62"/>
        <w:jc w:val="both"/>
        <w:rPr>
          <w:b/>
          <w:sz w:val="22"/>
          <w:szCs w:val="22"/>
        </w:rPr>
      </w:pPr>
    </w:p>
    <w:p w:rsidR="00392FB7" w:rsidRDefault="00392FB7">
      <w:pPr>
        <w:ind w:right="62"/>
        <w:jc w:val="both"/>
        <w:rPr>
          <w:b/>
          <w:sz w:val="22"/>
          <w:szCs w:val="22"/>
        </w:rPr>
      </w:pPr>
    </w:p>
    <w:p w:rsidR="00392FB7" w:rsidRDefault="00392FB7">
      <w:pPr>
        <w:ind w:right="62"/>
        <w:jc w:val="both"/>
        <w:rPr>
          <w:b/>
          <w:sz w:val="22"/>
          <w:szCs w:val="22"/>
        </w:rPr>
      </w:pPr>
    </w:p>
    <w:p w:rsidR="00392FB7" w:rsidRDefault="00392FB7">
      <w:pPr>
        <w:ind w:right="62"/>
        <w:jc w:val="both"/>
        <w:rPr>
          <w:b/>
          <w:sz w:val="22"/>
          <w:szCs w:val="22"/>
        </w:rPr>
      </w:pPr>
    </w:p>
    <w:p w:rsidR="006A41CB" w:rsidRDefault="006A41CB">
      <w:pPr>
        <w:ind w:right="62"/>
        <w:jc w:val="both"/>
        <w:rPr>
          <w:b/>
          <w:sz w:val="22"/>
          <w:szCs w:val="22"/>
        </w:rPr>
      </w:pPr>
    </w:p>
    <w:p w:rsidR="006A41CB" w:rsidRDefault="006A41CB">
      <w:pPr>
        <w:ind w:right="62"/>
        <w:jc w:val="both"/>
        <w:rPr>
          <w:b/>
          <w:sz w:val="22"/>
          <w:szCs w:val="22"/>
        </w:rPr>
      </w:pPr>
    </w:p>
    <w:p w:rsidR="00FF4BD1" w:rsidRDefault="00FF4BD1">
      <w:pPr>
        <w:ind w:right="62"/>
        <w:jc w:val="both"/>
        <w:rPr>
          <w:b/>
          <w:sz w:val="22"/>
          <w:szCs w:val="22"/>
        </w:rPr>
      </w:pPr>
    </w:p>
    <w:p w:rsidR="00FF4BD1" w:rsidRDefault="00FF4BD1">
      <w:pPr>
        <w:ind w:right="62"/>
        <w:jc w:val="both"/>
        <w:rPr>
          <w:b/>
          <w:sz w:val="22"/>
          <w:szCs w:val="22"/>
        </w:rPr>
      </w:pPr>
    </w:p>
    <w:p w:rsidR="00FF4BD1" w:rsidRDefault="00FF4BD1">
      <w:pPr>
        <w:ind w:right="62"/>
        <w:jc w:val="both"/>
        <w:rPr>
          <w:b/>
          <w:sz w:val="22"/>
          <w:szCs w:val="22"/>
        </w:rPr>
      </w:pPr>
    </w:p>
    <w:p w:rsidR="009B41C3" w:rsidRDefault="003765C5">
      <w:pPr>
        <w:ind w:left="40" w:right="62" w:firstLine="6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Таблица 9 – Реконструкция муниципальных сетей водоснабжения</w:t>
      </w:r>
    </w:p>
    <w:p w:rsidR="00392FB7" w:rsidRDefault="00392FB7">
      <w:pPr>
        <w:ind w:left="40" w:right="62" w:firstLine="680"/>
        <w:jc w:val="both"/>
      </w:pPr>
    </w:p>
    <w:tbl>
      <w:tblPr>
        <w:tblStyle w:val="aff"/>
        <w:tblW w:w="9813" w:type="dxa"/>
        <w:tblInd w:w="40" w:type="dxa"/>
        <w:tblLook w:val="04A0" w:firstRow="1" w:lastRow="0" w:firstColumn="1" w:lastColumn="0" w:noHBand="0" w:noVBand="1"/>
      </w:tblPr>
      <w:tblGrid>
        <w:gridCol w:w="1962"/>
        <w:gridCol w:w="1962"/>
        <w:gridCol w:w="1963"/>
        <w:gridCol w:w="1963"/>
        <w:gridCol w:w="1963"/>
      </w:tblGrid>
      <w:tr w:rsidR="00392FB7" w:rsidTr="005809AE">
        <w:tc>
          <w:tcPr>
            <w:tcW w:w="1962" w:type="dxa"/>
            <w:vAlign w:val="center"/>
          </w:tcPr>
          <w:p w:rsidR="00392FB7" w:rsidRDefault="00392FB7" w:rsidP="00E4483C">
            <w:pPr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1962" w:type="dxa"/>
            <w:vAlign w:val="center"/>
          </w:tcPr>
          <w:p w:rsidR="00392FB7" w:rsidRDefault="005809AE" w:rsidP="005809AE">
            <w:pPr>
              <w:ind w:right="62"/>
              <w:jc w:val="center"/>
            </w:pPr>
            <w:r>
              <w:rPr>
                <w:b/>
              </w:rPr>
              <w:t>Протяженность муниципальных сетей, км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rPr>
                <w:b/>
              </w:rPr>
              <w:t>Протяженность ветхих сетей, км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rPr>
                <w:b/>
              </w:rPr>
              <w:t>Замена сети, км в год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rPr>
                <w:b/>
              </w:rPr>
              <w:t>Количество аварий и повреждений (свыше 4 часов)</w:t>
            </w:r>
          </w:p>
        </w:tc>
      </w:tr>
      <w:tr w:rsidR="00392FB7" w:rsidTr="00392FB7">
        <w:tc>
          <w:tcPr>
            <w:tcW w:w="1962" w:type="dxa"/>
            <w:vAlign w:val="bottom"/>
          </w:tcPr>
          <w:p w:rsidR="00392FB7" w:rsidRDefault="00392FB7" w:rsidP="00E4483C">
            <w:pPr>
              <w:jc w:val="center"/>
            </w:pPr>
            <w:r>
              <w:t>2017 год</w:t>
            </w:r>
          </w:p>
        </w:tc>
        <w:tc>
          <w:tcPr>
            <w:tcW w:w="1962" w:type="dxa"/>
            <w:vAlign w:val="center"/>
          </w:tcPr>
          <w:p w:rsidR="00392FB7" w:rsidRDefault="00392FB7" w:rsidP="00E4483C">
            <w:pPr>
              <w:jc w:val="center"/>
            </w:pPr>
            <w:r>
              <w:t>227,103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20,872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1,502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0</w:t>
            </w:r>
          </w:p>
        </w:tc>
      </w:tr>
      <w:tr w:rsidR="00392FB7" w:rsidTr="00392FB7">
        <w:tc>
          <w:tcPr>
            <w:tcW w:w="1962" w:type="dxa"/>
            <w:vAlign w:val="bottom"/>
          </w:tcPr>
          <w:p w:rsidR="00392FB7" w:rsidRDefault="00392FB7" w:rsidP="00E4483C">
            <w:pPr>
              <w:jc w:val="center"/>
            </w:pPr>
            <w:r>
              <w:t>2018 год</w:t>
            </w:r>
          </w:p>
        </w:tc>
        <w:tc>
          <w:tcPr>
            <w:tcW w:w="1962" w:type="dxa"/>
            <w:vAlign w:val="center"/>
          </w:tcPr>
          <w:p w:rsidR="00392FB7" w:rsidRDefault="00392FB7" w:rsidP="00E4483C">
            <w:pPr>
              <w:jc w:val="center"/>
            </w:pPr>
            <w:r>
              <w:t>227,103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20,036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1,714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0</w:t>
            </w:r>
          </w:p>
        </w:tc>
      </w:tr>
      <w:tr w:rsidR="00392FB7" w:rsidTr="00392FB7">
        <w:tc>
          <w:tcPr>
            <w:tcW w:w="1962" w:type="dxa"/>
            <w:vAlign w:val="bottom"/>
          </w:tcPr>
          <w:p w:rsidR="00392FB7" w:rsidRDefault="00392FB7" w:rsidP="00E4483C">
            <w:pPr>
              <w:jc w:val="center"/>
            </w:pPr>
            <w:r>
              <w:t>2019 год</w:t>
            </w:r>
          </w:p>
        </w:tc>
        <w:tc>
          <w:tcPr>
            <w:tcW w:w="1962" w:type="dxa"/>
            <w:vAlign w:val="center"/>
          </w:tcPr>
          <w:p w:rsidR="00392FB7" w:rsidRDefault="00392FB7" w:rsidP="00E4483C">
            <w:pPr>
              <w:jc w:val="center"/>
            </w:pPr>
            <w:r>
              <w:t>227,103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19,914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1,850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0</w:t>
            </w:r>
          </w:p>
        </w:tc>
      </w:tr>
      <w:tr w:rsidR="00392FB7" w:rsidTr="00392FB7">
        <w:tc>
          <w:tcPr>
            <w:tcW w:w="1962" w:type="dxa"/>
            <w:vAlign w:val="bottom"/>
          </w:tcPr>
          <w:p w:rsidR="00392FB7" w:rsidRDefault="00392FB7" w:rsidP="00E4483C">
            <w:pPr>
              <w:jc w:val="center"/>
            </w:pPr>
            <w:r>
              <w:t>2020 год</w:t>
            </w:r>
          </w:p>
        </w:tc>
        <w:tc>
          <w:tcPr>
            <w:tcW w:w="1962" w:type="dxa"/>
            <w:vAlign w:val="center"/>
          </w:tcPr>
          <w:p w:rsidR="00392FB7" w:rsidRDefault="00392FB7" w:rsidP="00E4483C">
            <w:pPr>
              <w:jc w:val="center"/>
            </w:pPr>
            <w:r>
              <w:t>227,103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19,256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1,988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0</w:t>
            </w:r>
          </w:p>
        </w:tc>
      </w:tr>
      <w:tr w:rsidR="00392FB7" w:rsidTr="00392FB7">
        <w:tc>
          <w:tcPr>
            <w:tcW w:w="1962" w:type="dxa"/>
            <w:vAlign w:val="bottom"/>
          </w:tcPr>
          <w:p w:rsidR="00392FB7" w:rsidRDefault="00392FB7" w:rsidP="00E4483C">
            <w:pPr>
              <w:jc w:val="center"/>
            </w:pPr>
            <w:r>
              <w:t>2021 год</w:t>
            </w:r>
          </w:p>
        </w:tc>
        <w:tc>
          <w:tcPr>
            <w:tcW w:w="1962" w:type="dxa"/>
            <w:vAlign w:val="center"/>
          </w:tcPr>
          <w:p w:rsidR="00392FB7" w:rsidRDefault="00392FB7" w:rsidP="00E4483C">
            <w:pPr>
              <w:jc w:val="center"/>
            </w:pPr>
            <w:r>
              <w:t>227,103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19,256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1,988</w:t>
            </w:r>
          </w:p>
        </w:tc>
        <w:tc>
          <w:tcPr>
            <w:tcW w:w="1963" w:type="dxa"/>
            <w:vAlign w:val="center"/>
          </w:tcPr>
          <w:p w:rsidR="00392FB7" w:rsidRDefault="00392FB7" w:rsidP="00E4483C">
            <w:pPr>
              <w:jc w:val="center"/>
            </w:pPr>
            <w:r>
              <w:t>0</w:t>
            </w:r>
          </w:p>
        </w:tc>
      </w:tr>
    </w:tbl>
    <w:p w:rsidR="009B41C3" w:rsidRDefault="009B41C3">
      <w:pPr>
        <w:jc w:val="both"/>
        <w:rPr>
          <w:b/>
          <w:bCs/>
          <w:color w:val="000000"/>
          <w:sz w:val="22"/>
          <w:szCs w:val="22"/>
        </w:rPr>
      </w:pPr>
    </w:p>
    <w:p w:rsidR="009B41C3" w:rsidRDefault="003765C5">
      <w:pPr>
        <w:shd w:val="clear" w:color="auto" w:fill="FFFFFF"/>
        <w:tabs>
          <w:tab w:val="left" w:pos="0"/>
        </w:tabs>
        <w:ind w:left="14" w:right="14" w:firstLine="720"/>
        <w:jc w:val="both"/>
      </w:pPr>
      <w:r>
        <w:rPr>
          <w:spacing w:val="-1"/>
          <w:sz w:val="26"/>
          <w:szCs w:val="26"/>
        </w:rPr>
        <w:t>Согласно производственным программам по водоснабжению предприятий жилищно-коммунального хозяйства Уватского муниципального района (таблица 10) до 202</w:t>
      </w:r>
      <w:r w:rsidR="00C32150">
        <w:rPr>
          <w:spacing w:val="-1"/>
          <w:sz w:val="26"/>
          <w:szCs w:val="26"/>
        </w:rPr>
        <w:t>1</w:t>
      </w:r>
      <w:r>
        <w:rPr>
          <w:spacing w:val="-1"/>
          <w:sz w:val="26"/>
          <w:szCs w:val="26"/>
        </w:rPr>
        <w:t xml:space="preserve"> года объем отпускаемого объема воды должен составить </w:t>
      </w:r>
      <w:r w:rsidR="0047710C" w:rsidRPr="0047710C">
        <w:rPr>
          <w:spacing w:val="-1"/>
          <w:sz w:val="26"/>
          <w:szCs w:val="26"/>
        </w:rPr>
        <w:t>481,660</w:t>
      </w:r>
      <w:r w:rsidR="0047710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тыс.м</w:t>
      </w:r>
      <w:r>
        <w:rPr>
          <w:spacing w:val="-1"/>
          <w:sz w:val="26"/>
          <w:szCs w:val="26"/>
          <w:vertAlign w:val="superscript"/>
        </w:rPr>
        <w:t>3</w:t>
      </w:r>
      <w:r>
        <w:rPr>
          <w:spacing w:val="-1"/>
          <w:sz w:val="26"/>
          <w:szCs w:val="26"/>
        </w:rPr>
        <w:t>.</w:t>
      </w:r>
    </w:p>
    <w:p w:rsidR="009B41C3" w:rsidRDefault="003765C5">
      <w:pPr>
        <w:shd w:val="clear" w:color="auto" w:fill="FFFFFF"/>
        <w:tabs>
          <w:tab w:val="left" w:pos="0"/>
        </w:tabs>
        <w:ind w:left="14" w:right="14" w:firstLine="720"/>
        <w:jc w:val="both"/>
      </w:pPr>
      <w:r>
        <w:rPr>
          <w:sz w:val="26"/>
          <w:szCs w:val="26"/>
        </w:rPr>
        <w:t xml:space="preserve">Объем покупной воды должен составить </w:t>
      </w:r>
      <w:r w:rsidR="0047710C" w:rsidRPr="0047710C">
        <w:rPr>
          <w:sz w:val="26"/>
          <w:szCs w:val="26"/>
        </w:rPr>
        <w:t>168,536</w:t>
      </w:r>
      <w:r>
        <w:rPr>
          <w:sz w:val="26"/>
          <w:szCs w:val="26"/>
        </w:rPr>
        <w:t xml:space="preserve"> тыс.м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>. Покупную услугу на территории района оказывают два предприятия: МП «Демьянское КП», МП «Ивановское КП». Поставщикам воды являются: АО «Транснефть - Сибирь», Дирекция тепловодоснабжения Свердловской железной дороги ОАО «РЖД».</w:t>
      </w:r>
    </w:p>
    <w:p w:rsidR="009B41C3" w:rsidRDefault="009B41C3">
      <w:pPr>
        <w:ind w:firstLine="709"/>
        <w:jc w:val="both"/>
        <w:rPr>
          <w:b/>
          <w:bCs/>
          <w:color w:val="000000"/>
          <w:sz w:val="22"/>
          <w:szCs w:val="22"/>
        </w:rPr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t>Таблица 10 – Основные показатели систем водоснабжения</w:t>
      </w:r>
    </w:p>
    <w:p w:rsidR="009B41C3" w:rsidRDefault="009B41C3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888"/>
        <w:gridCol w:w="1291"/>
        <w:gridCol w:w="934"/>
        <w:gridCol w:w="934"/>
        <w:gridCol w:w="934"/>
        <w:gridCol w:w="934"/>
        <w:gridCol w:w="934"/>
      </w:tblGrid>
      <w:tr w:rsidR="00C32150" w:rsidTr="00FF4BD1">
        <w:trPr>
          <w:trHeight w:val="23"/>
          <w:tblHeader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2017</w:t>
            </w:r>
          </w:p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809AE" w:rsidRDefault="005809AE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2018</w:t>
            </w:r>
          </w:p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809AE" w:rsidRDefault="005809AE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2019</w:t>
            </w:r>
          </w:p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809AE" w:rsidRDefault="005809AE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2020</w:t>
            </w:r>
          </w:p>
          <w:p w:rsidR="00C32150" w:rsidRDefault="00C32150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809AE" w:rsidRDefault="005809AE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2021</w:t>
            </w:r>
          </w:p>
          <w:p w:rsidR="00C32150" w:rsidRDefault="00C32150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год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</w:pPr>
            <w:r>
              <w:rPr>
                <w:rFonts w:ascii="Arial" w:hAnsi="Arial" w:cs="Arial"/>
              </w:rPr>
              <w:t>Фактически поднято воды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485,703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495,417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505,325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505,325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505,325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</w:pPr>
            <w:r>
              <w:rPr>
                <w:rFonts w:ascii="Arial" w:hAnsi="Arial" w:cs="Arial"/>
              </w:rPr>
              <w:t>Вода, полученная со стороны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167,748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171,103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168,536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168,536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168,536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</w:pPr>
            <w:r>
              <w:rPr>
                <w:rFonts w:ascii="Arial" w:hAnsi="Arial" w:cs="Arial"/>
              </w:rPr>
              <w:t>Расход воды на технологические нужды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66,754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65,418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64,109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64,109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64,109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</w:pPr>
            <w:r>
              <w:rPr>
                <w:rFonts w:ascii="Arial" w:hAnsi="Arial" w:cs="Arial"/>
              </w:rPr>
              <w:t>Подано воды в сеть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568,887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601,102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609,752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609,752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609,752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r>
              <w:t>Неучтенный расход воды (утечки)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133,373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130,706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128,092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128,092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128,092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</w:pPr>
            <w:r>
              <w:rPr>
                <w:rFonts w:ascii="Arial" w:hAnsi="Arial" w:cs="Arial"/>
              </w:rPr>
              <w:t>Реализовано воды, всего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457,457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470,396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481,660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481,660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  <w:rPr>
                <w:bCs/>
              </w:rPr>
            </w:pPr>
            <w:r>
              <w:t>481,660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ind w:firstLine="142"/>
            </w:pPr>
            <w:r>
              <w:t>население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390,103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397,906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399,800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399,800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399,800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ind w:firstLine="142"/>
            </w:pPr>
            <w:r>
              <w:t>бюджетные организации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36,163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35,621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35,621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35,621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35,621</w:t>
            </w:r>
          </w:p>
        </w:tc>
      </w:tr>
      <w:tr w:rsidR="00CC4673" w:rsidTr="00FF4BD1">
        <w:trPr>
          <w:trHeight w:val="2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ind w:firstLine="142"/>
            </w:pPr>
            <w:r>
              <w:t>прочие потребители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  <w:r>
              <w:rPr>
                <w:rFonts w:ascii="Arial" w:hAnsi="Arial" w:cs="Arial"/>
              </w:rPr>
              <w:t>в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31,200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36,869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46,239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4673" w:rsidRDefault="00CC4673" w:rsidP="00CC4673">
            <w:pPr>
              <w:jc w:val="center"/>
            </w:pPr>
            <w:r>
              <w:t>46,239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C4673" w:rsidRDefault="00CC4673" w:rsidP="00CC4673">
            <w:pPr>
              <w:jc w:val="center"/>
            </w:pPr>
            <w:r>
              <w:t>46,239</w:t>
            </w:r>
          </w:p>
        </w:tc>
      </w:tr>
    </w:tbl>
    <w:p w:rsidR="009B41C3" w:rsidRDefault="009B41C3">
      <w:pPr>
        <w:ind w:firstLine="889"/>
        <w:jc w:val="both"/>
        <w:rPr>
          <w:sz w:val="26"/>
          <w:szCs w:val="26"/>
        </w:rPr>
      </w:pPr>
    </w:p>
    <w:p w:rsidR="009B41C3" w:rsidRDefault="00CC4673">
      <w:pPr>
        <w:shd w:val="clear" w:color="auto" w:fill="FFFFFF"/>
        <w:ind w:left="22" w:right="7" w:firstLine="720"/>
        <w:jc w:val="both"/>
      </w:pPr>
      <w:r>
        <w:rPr>
          <w:sz w:val="26"/>
          <w:szCs w:val="26"/>
        </w:rPr>
        <w:t>В</w:t>
      </w:r>
      <w:r w:rsidR="003765C5">
        <w:rPr>
          <w:sz w:val="26"/>
          <w:szCs w:val="26"/>
        </w:rPr>
        <w:t xml:space="preserve"> результате инвестиций в коммунальное хозяйство, проведения ежегодных мероприятий по ремонту и замене водопроводных сетей и водонапорных башен за счет средств, поступающих от реализации товаров и услуг предприятий, прогнозируется снижение технологических потерь (утечек) на сетях почти на </w:t>
      </w:r>
      <w:r>
        <w:rPr>
          <w:sz w:val="26"/>
          <w:szCs w:val="26"/>
        </w:rPr>
        <w:t>7%.</w:t>
      </w:r>
    </w:p>
    <w:p w:rsidR="009B41C3" w:rsidRDefault="009B41C3">
      <w:pPr>
        <w:shd w:val="clear" w:color="auto" w:fill="FFFFFF"/>
        <w:ind w:left="22" w:right="7" w:firstLine="720"/>
        <w:jc w:val="both"/>
        <w:rPr>
          <w:sz w:val="26"/>
          <w:szCs w:val="26"/>
        </w:rPr>
      </w:pPr>
    </w:p>
    <w:p w:rsidR="009B41C3" w:rsidRDefault="003765C5">
      <w:pPr>
        <w:jc w:val="center"/>
      </w:pPr>
      <w:r>
        <w:rPr>
          <w:b/>
          <w:sz w:val="26"/>
          <w:szCs w:val="26"/>
        </w:rPr>
        <w:t>Водоотведение</w:t>
      </w:r>
    </w:p>
    <w:p w:rsidR="009B41C3" w:rsidRDefault="009B41C3">
      <w:pPr>
        <w:jc w:val="center"/>
        <w:rPr>
          <w:b/>
          <w:sz w:val="26"/>
          <w:szCs w:val="26"/>
        </w:rPr>
      </w:pPr>
    </w:p>
    <w:p w:rsidR="009B41C3" w:rsidRDefault="003765C5">
      <w:pPr>
        <w:ind w:firstLine="708"/>
        <w:jc w:val="both"/>
      </w:pPr>
      <w:r>
        <w:rPr>
          <w:sz w:val="26"/>
          <w:szCs w:val="26"/>
        </w:rPr>
        <w:t>Централизованная система канализации имеется в шести населенных пунктах: с.Демьянское, п.Демьянка, п.Муген, п.Нагорный, ст.Юность-</w:t>
      </w:r>
      <w:r>
        <w:rPr>
          <w:sz w:val="26"/>
          <w:szCs w:val="26"/>
        </w:rPr>
        <w:lastRenderedPageBreak/>
        <w:t xml:space="preserve">Комсомольская, п.Туртас. </w:t>
      </w:r>
    </w:p>
    <w:p w:rsidR="009B41C3" w:rsidRDefault="003765C5">
      <w:pPr>
        <w:ind w:firstLine="708"/>
        <w:jc w:val="both"/>
      </w:pPr>
      <w:r>
        <w:rPr>
          <w:sz w:val="26"/>
          <w:szCs w:val="26"/>
        </w:rPr>
        <w:t>Общая протяженность муниципальных сетей канализации Уватского мун</w:t>
      </w:r>
      <w:r w:rsidR="00481DCE">
        <w:rPr>
          <w:sz w:val="26"/>
          <w:szCs w:val="26"/>
        </w:rPr>
        <w:t>иципального района на 01.01.2018</w:t>
      </w:r>
      <w:r>
        <w:rPr>
          <w:sz w:val="26"/>
          <w:szCs w:val="26"/>
        </w:rPr>
        <w:t xml:space="preserve"> год составляет </w:t>
      </w:r>
      <w:r w:rsidR="003D0F14">
        <w:rPr>
          <w:sz w:val="26"/>
          <w:szCs w:val="26"/>
        </w:rPr>
        <w:t>44,03</w:t>
      </w:r>
      <w:r>
        <w:rPr>
          <w:sz w:val="26"/>
          <w:szCs w:val="26"/>
        </w:rPr>
        <w:t xml:space="preserve"> км. Из них ветхих канализационных сетей </w:t>
      </w:r>
      <w:r w:rsidR="00694B8A">
        <w:rPr>
          <w:sz w:val="26"/>
          <w:szCs w:val="26"/>
        </w:rPr>
        <w:t>34,695</w:t>
      </w:r>
      <w:r>
        <w:rPr>
          <w:sz w:val="26"/>
          <w:szCs w:val="26"/>
        </w:rPr>
        <w:t xml:space="preserve"> км.</w:t>
      </w:r>
    </w:p>
    <w:p w:rsidR="009B41C3" w:rsidRDefault="003765C5" w:rsidP="00481DCE">
      <w:pPr>
        <w:ind w:firstLine="708"/>
        <w:jc w:val="both"/>
      </w:pPr>
      <w:r>
        <w:rPr>
          <w:color w:val="000000"/>
          <w:sz w:val="26"/>
          <w:szCs w:val="26"/>
        </w:rPr>
        <w:t>Очистные сооружения имеются на всех территориях, где проходит централизованная система водоотведения, в том числе 2 – муниципальные (п.Туртас, п.Нагорный). Остальные очистные сооружения ведомственные.</w:t>
      </w:r>
    </w:p>
    <w:p w:rsidR="009B41C3" w:rsidRDefault="003765C5" w:rsidP="00481DCE">
      <w:pPr>
        <w:pStyle w:val="consnormal0"/>
        <w:spacing w:beforeAutospacing="0" w:afterAutospacing="0"/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Установленная пропускная способность очистных сооружений канализации составляет </w:t>
      </w:r>
      <w:r w:rsidR="003D0F14">
        <w:rPr>
          <w:rFonts w:ascii="Arial" w:hAnsi="Arial" w:cs="Arial"/>
          <w:sz w:val="26"/>
          <w:szCs w:val="26"/>
        </w:rPr>
        <w:t>400</w:t>
      </w:r>
      <w:r>
        <w:rPr>
          <w:rFonts w:ascii="Arial" w:hAnsi="Arial" w:cs="Arial"/>
          <w:sz w:val="26"/>
          <w:szCs w:val="26"/>
        </w:rPr>
        <w:t xml:space="preserve"> м</w:t>
      </w:r>
      <w:r>
        <w:rPr>
          <w:rFonts w:ascii="Arial" w:hAnsi="Arial" w:cs="Arial"/>
          <w:sz w:val="26"/>
          <w:szCs w:val="26"/>
          <w:vertAlign w:val="superscript"/>
        </w:rPr>
        <w:t>3</w:t>
      </w:r>
      <w:r>
        <w:rPr>
          <w:rFonts w:ascii="Arial" w:hAnsi="Arial" w:cs="Arial"/>
          <w:sz w:val="26"/>
          <w:szCs w:val="26"/>
        </w:rPr>
        <w:t xml:space="preserve">/сут. От общего объема сбрасываемых в водные объекты сточных вод </w:t>
      </w:r>
      <w:r w:rsidR="003D0F14">
        <w:rPr>
          <w:rFonts w:ascii="Arial" w:hAnsi="Arial" w:cs="Arial"/>
          <w:sz w:val="26"/>
          <w:szCs w:val="26"/>
        </w:rPr>
        <w:t>87</w:t>
      </w:r>
      <w:r>
        <w:rPr>
          <w:rFonts w:ascii="Arial" w:hAnsi="Arial" w:cs="Arial"/>
          <w:sz w:val="26"/>
          <w:szCs w:val="26"/>
        </w:rPr>
        <w:t>% очищаются на очистных сооружениях.</w:t>
      </w:r>
    </w:p>
    <w:p w:rsidR="009B41C3" w:rsidRDefault="003765C5">
      <w:pPr>
        <w:ind w:firstLine="858"/>
        <w:jc w:val="both"/>
      </w:pPr>
      <w:r>
        <w:rPr>
          <w:sz w:val="26"/>
          <w:szCs w:val="26"/>
        </w:rPr>
        <w:t>Одной из главных причин убыточности по услугам сетевой канализации является превышение расхода электроэнергии на перекачку и очистку сточной жидкости. Большой срок эксплуатации инженерных сетей водоотведения приводит к перерасходу ремонтного фонда. В п.</w:t>
      </w:r>
      <w:r w:rsidR="00481DC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Нагорный существующие канализационно - очистные сооружения были рассчитаны на очистку стоков в объеме </w:t>
      </w:r>
      <w:r w:rsidR="003D0F14">
        <w:rPr>
          <w:sz w:val="26"/>
          <w:szCs w:val="26"/>
        </w:rPr>
        <w:t>400</w:t>
      </w:r>
      <w:r>
        <w:rPr>
          <w:sz w:val="26"/>
          <w:szCs w:val="26"/>
        </w:rPr>
        <w:t xml:space="preserve"> 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 в сутки. Фактически предприятие очищает стоки в объеме </w:t>
      </w:r>
      <w:r w:rsidR="003D0F14">
        <w:rPr>
          <w:sz w:val="26"/>
          <w:szCs w:val="26"/>
        </w:rPr>
        <w:t>84,4</w:t>
      </w:r>
      <w:r>
        <w:rPr>
          <w:sz w:val="26"/>
          <w:szCs w:val="26"/>
        </w:rPr>
        <w:t xml:space="preserve"> 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 в сутки. </w:t>
      </w:r>
    </w:p>
    <w:p w:rsidR="009B41C3" w:rsidRDefault="003765C5">
      <w:pPr>
        <w:ind w:firstLine="858"/>
        <w:jc w:val="both"/>
      </w:pPr>
      <w:r>
        <w:rPr>
          <w:color w:val="000000"/>
          <w:sz w:val="26"/>
          <w:szCs w:val="26"/>
        </w:rPr>
        <w:t>Выгребная канализация действует в 10 населенных пунктах района (с.Уват, с.Ивановка, с.Осинник, п.Першино, с.</w:t>
      </w:r>
      <w:r w:rsidR="005809AE">
        <w:rPr>
          <w:color w:val="000000"/>
          <w:sz w:val="26"/>
          <w:szCs w:val="26"/>
        </w:rPr>
        <w:t>Красный Яр, с.</w:t>
      </w:r>
      <w:r>
        <w:rPr>
          <w:color w:val="000000"/>
          <w:sz w:val="26"/>
          <w:szCs w:val="26"/>
        </w:rPr>
        <w:t xml:space="preserve">Алымка, п.Демьянка, с.Демьянское, д.Солянка, п.Туртас). Для приема стоков и жидких бытовых отходов используется </w:t>
      </w:r>
      <w:r w:rsidR="003D0F14">
        <w:rPr>
          <w:color w:val="000000"/>
          <w:sz w:val="26"/>
          <w:szCs w:val="26"/>
        </w:rPr>
        <w:t>512</w:t>
      </w:r>
      <w:r>
        <w:rPr>
          <w:color w:val="000000"/>
          <w:sz w:val="26"/>
          <w:szCs w:val="26"/>
        </w:rPr>
        <w:t xml:space="preserve"> единицы выгребов и септиков. </w:t>
      </w:r>
    </w:p>
    <w:p w:rsidR="009B41C3" w:rsidRDefault="003765C5">
      <w:pPr>
        <w:tabs>
          <w:tab w:val="left" w:pos="0"/>
        </w:tabs>
        <w:ind w:firstLine="707"/>
        <w:jc w:val="both"/>
      </w:pPr>
      <w:r>
        <w:rPr>
          <w:color w:val="000000"/>
          <w:sz w:val="26"/>
          <w:szCs w:val="26"/>
        </w:rPr>
        <w:t xml:space="preserve">Годовой объем жидких бытовых отходов, вывезенных </w:t>
      </w:r>
      <w:proofErr w:type="gramStart"/>
      <w:r>
        <w:rPr>
          <w:color w:val="000000"/>
          <w:sz w:val="26"/>
          <w:szCs w:val="26"/>
        </w:rPr>
        <w:t>автотранспортом</w:t>
      </w:r>
      <w:proofErr w:type="gramEnd"/>
      <w:r>
        <w:rPr>
          <w:color w:val="000000"/>
          <w:sz w:val="26"/>
          <w:szCs w:val="26"/>
        </w:rPr>
        <w:t xml:space="preserve"> составляет </w:t>
      </w:r>
      <w:r w:rsidR="003D0F14">
        <w:rPr>
          <w:color w:val="000000"/>
          <w:sz w:val="26"/>
          <w:szCs w:val="26"/>
        </w:rPr>
        <w:t>171,3</w:t>
      </w:r>
      <w:r>
        <w:rPr>
          <w:color w:val="000000"/>
          <w:sz w:val="26"/>
          <w:szCs w:val="26"/>
        </w:rPr>
        <w:t xml:space="preserve"> тыс.м</w:t>
      </w:r>
      <w:r>
        <w:rPr>
          <w:color w:val="000000"/>
          <w:sz w:val="26"/>
          <w:szCs w:val="26"/>
          <w:vertAlign w:val="superscript"/>
        </w:rPr>
        <w:t>3</w:t>
      </w:r>
      <w:r>
        <w:rPr>
          <w:color w:val="000000"/>
          <w:sz w:val="26"/>
          <w:szCs w:val="26"/>
        </w:rPr>
        <w:t xml:space="preserve">/год. </w:t>
      </w:r>
    </w:p>
    <w:p w:rsidR="009B41C3" w:rsidRDefault="003765C5">
      <w:pPr>
        <w:ind w:firstLine="858"/>
        <w:jc w:val="both"/>
      </w:pPr>
      <w:r>
        <w:rPr>
          <w:sz w:val="26"/>
          <w:szCs w:val="26"/>
        </w:rPr>
        <w:t xml:space="preserve">На вывозе стоков задействовано </w:t>
      </w:r>
      <w:r w:rsidR="003D0F14">
        <w:rPr>
          <w:sz w:val="26"/>
          <w:szCs w:val="26"/>
        </w:rPr>
        <w:t>22</w:t>
      </w:r>
      <w:r>
        <w:rPr>
          <w:sz w:val="26"/>
          <w:szCs w:val="26"/>
        </w:rPr>
        <w:t xml:space="preserve"> автомобилей. По состоянию на 01.01.201</w:t>
      </w:r>
      <w:r w:rsidR="00481DCE">
        <w:rPr>
          <w:sz w:val="26"/>
          <w:szCs w:val="26"/>
        </w:rPr>
        <w:t>8</w:t>
      </w:r>
      <w:r>
        <w:rPr>
          <w:sz w:val="26"/>
          <w:szCs w:val="26"/>
        </w:rPr>
        <w:t xml:space="preserve"> система канализации находится на обслуживании МП «Ивановское КП», МП «Демьянское КП», МП «Туртасское КП».</w:t>
      </w:r>
    </w:p>
    <w:p w:rsidR="009B41C3" w:rsidRDefault="003765C5">
      <w:pPr>
        <w:ind w:firstLine="720"/>
        <w:jc w:val="both"/>
      </w:pPr>
      <w:r>
        <w:rPr>
          <w:sz w:val="26"/>
          <w:szCs w:val="26"/>
        </w:rPr>
        <w:t>Одной из главных причин убыточности по услугам выгребной канализации является удаленность зон обслуживания, превышение затрат на горюче-смазочные материалы, так как эксплуатируемая техника имеет большой износ, и фактическое потребление топлива превышает нормативный. Большой срок эксплуатации спецтехники приводит к перерасходу ремонтного фонда.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>Для снижения себестоимости, и как следствие тарифа на услуги выгребного водоотведения для потребителей Уватского муниципального района, ежегодно приобретаются новые единицы специализированной техники для снижения затрат на топливо, ремонтный фонд, оптимизации расходов по заработной плате.</w:t>
      </w:r>
    </w:p>
    <w:p w:rsidR="009B41C3" w:rsidRDefault="009B41C3">
      <w:pPr>
        <w:ind w:firstLine="720"/>
        <w:jc w:val="both"/>
        <w:rPr>
          <w:b/>
          <w:color w:val="000000"/>
          <w:sz w:val="22"/>
          <w:szCs w:val="22"/>
        </w:rPr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t>Таблица 11 – Характеристика систем водоотведения Уватского муниципального района</w:t>
      </w:r>
    </w:p>
    <w:p w:rsidR="009B41C3" w:rsidRDefault="009B41C3">
      <w:pPr>
        <w:tabs>
          <w:tab w:val="left" w:pos="0"/>
        </w:tabs>
        <w:ind w:firstLine="720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37"/>
        <w:gridCol w:w="1010"/>
        <w:gridCol w:w="712"/>
        <w:gridCol w:w="926"/>
        <w:gridCol w:w="926"/>
        <w:gridCol w:w="712"/>
        <w:gridCol w:w="926"/>
      </w:tblGrid>
      <w:tr w:rsidR="00481DCE" w:rsidTr="000F1078">
        <w:trPr>
          <w:trHeight w:val="2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rPr>
                <w:b/>
              </w:rPr>
              <w:t>2017</w:t>
            </w:r>
          </w:p>
          <w:p w:rsidR="00481DCE" w:rsidRDefault="00481DCE">
            <w:pPr>
              <w:jc w:val="center"/>
            </w:pPr>
            <w:r>
              <w:rPr>
                <w:b/>
              </w:rPr>
              <w:t xml:space="preserve">год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rPr>
                <w:b/>
              </w:rPr>
              <w:t>2018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rPr>
                <w:b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rPr>
                <w:b/>
              </w:rPr>
              <w:t>2020</w:t>
            </w:r>
          </w:p>
          <w:p w:rsidR="00481DCE" w:rsidRDefault="00481DCE">
            <w:pPr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81DCE" w:rsidP="003C3CAE">
            <w:pPr>
              <w:jc w:val="center"/>
              <w:rPr>
                <w:b/>
              </w:rPr>
            </w:pPr>
            <w:r>
              <w:rPr>
                <w:b/>
              </w:rPr>
              <w:t>2021 год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r>
              <w:t>Число канализационных насосных станций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11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r>
              <w:t>Число очистных сооружений канализации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5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r>
              <w:t>Пропускная способность очистных сооружений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т.м.3/сут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0,8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0,8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2</w:t>
            </w:r>
            <w:r w:rsidR="00481DCE">
              <w:t>,6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2</w:t>
            </w:r>
            <w:r w:rsidR="00481DCE">
              <w:t>,6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2,6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r>
              <w:t>Протяженность канализационных сетей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км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44,03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44,03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50</w:t>
            </w:r>
            <w:r w:rsidR="00481DCE">
              <w:t>,03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7710C">
            <w:pPr>
              <w:jc w:val="center"/>
            </w:pPr>
            <w:r>
              <w:t>50</w:t>
            </w:r>
            <w:r w:rsidR="00481DCE">
              <w:t>,03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50,03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r>
              <w:t>Протяженность ветхих муниципальных канализационных сетей</w:t>
            </w:r>
          </w:p>
          <w:p w:rsidR="00481DCE" w:rsidRDefault="00481DCE">
            <w:r>
              <w:t>в %</w:t>
            </w:r>
          </w:p>
        </w:tc>
        <w:tc>
          <w:tcPr>
            <w:tcW w:w="0" w:type="auto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км</w:t>
            </w:r>
          </w:p>
          <w:p w:rsidR="00481DCE" w:rsidRDefault="00481DCE"/>
          <w:p w:rsidR="00481DCE" w:rsidRDefault="00481DCE">
            <w:pPr>
              <w:jc w:val="center"/>
            </w:pPr>
            <w:r>
              <w:t>%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23,4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23,37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23,19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23,04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21,04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snapToGrid w:val="0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snapToGrid w:val="0"/>
              <w:jc w:val="center"/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58,12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53,07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52,67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52,23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52</w:t>
            </w:r>
          </w:p>
        </w:tc>
      </w:tr>
      <w:tr w:rsidR="00481DCE" w:rsidTr="000F1078">
        <w:trPr>
          <w:trHeight w:val="2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r>
              <w:t>Замена канализационных сетей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км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0,15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0,15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0,15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jc w:val="center"/>
            </w:pPr>
            <w:r>
              <w:t>0,15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7710C" w:rsidP="003C3CAE">
            <w:pPr>
              <w:jc w:val="center"/>
            </w:pPr>
            <w:r>
              <w:t>0,15</w:t>
            </w:r>
          </w:p>
        </w:tc>
      </w:tr>
    </w:tbl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lastRenderedPageBreak/>
        <w:t xml:space="preserve">Услугами центрального водоотведения пользуется </w:t>
      </w:r>
      <w:r w:rsidR="003D0F14">
        <w:rPr>
          <w:color w:val="000000"/>
          <w:sz w:val="26"/>
          <w:szCs w:val="26"/>
        </w:rPr>
        <w:t>5,017</w:t>
      </w:r>
      <w:r>
        <w:rPr>
          <w:color w:val="000000"/>
          <w:sz w:val="26"/>
          <w:szCs w:val="26"/>
        </w:rPr>
        <w:t xml:space="preserve"> тыс. человек из </w:t>
      </w:r>
      <w:r w:rsidR="003D0F14">
        <w:rPr>
          <w:color w:val="000000"/>
          <w:sz w:val="26"/>
          <w:szCs w:val="26"/>
        </w:rPr>
        <w:t>19,25</w:t>
      </w:r>
      <w:r>
        <w:rPr>
          <w:color w:val="000000"/>
          <w:sz w:val="26"/>
          <w:szCs w:val="26"/>
        </w:rPr>
        <w:t xml:space="preserve"> тыс. человек, проживающих на территории района, что составляет </w:t>
      </w:r>
      <w:r w:rsidR="003D0F14">
        <w:rPr>
          <w:color w:val="000000"/>
          <w:sz w:val="26"/>
          <w:szCs w:val="26"/>
        </w:rPr>
        <w:t>26</w:t>
      </w:r>
      <w:r>
        <w:rPr>
          <w:color w:val="000000"/>
          <w:sz w:val="26"/>
          <w:szCs w:val="26"/>
        </w:rPr>
        <w:t xml:space="preserve"> %.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 xml:space="preserve">Услугами выгребной канализации пользуется </w:t>
      </w:r>
      <w:r w:rsidR="003D0F14">
        <w:rPr>
          <w:color w:val="000000"/>
          <w:sz w:val="26"/>
          <w:szCs w:val="26"/>
        </w:rPr>
        <w:t>5,148</w:t>
      </w:r>
      <w:r>
        <w:rPr>
          <w:color w:val="000000"/>
          <w:sz w:val="26"/>
          <w:szCs w:val="26"/>
        </w:rPr>
        <w:t xml:space="preserve"> тыс. человек из </w:t>
      </w:r>
      <w:r w:rsidR="003D0F14">
        <w:rPr>
          <w:color w:val="000000"/>
          <w:sz w:val="26"/>
          <w:szCs w:val="26"/>
        </w:rPr>
        <w:t>19,25</w:t>
      </w:r>
      <w:r>
        <w:rPr>
          <w:color w:val="000000"/>
          <w:sz w:val="26"/>
          <w:szCs w:val="26"/>
        </w:rPr>
        <w:t xml:space="preserve"> тыс. человек, проживающих на территории района, что составляет </w:t>
      </w:r>
      <w:r w:rsidR="003D0F14">
        <w:rPr>
          <w:color w:val="000000"/>
          <w:sz w:val="26"/>
          <w:szCs w:val="26"/>
        </w:rPr>
        <w:t>27</w:t>
      </w:r>
      <w:r>
        <w:rPr>
          <w:color w:val="000000"/>
          <w:sz w:val="26"/>
          <w:szCs w:val="26"/>
        </w:rPr>
        <w:t xml:space="preserve"> %.</w:t>
      </w:r>
    </w:p>
    <w:p w:rsidR="009B41C3" w:rsidRDefault="003765C5">
      <w:pPr>
        <w:ind w:firstLine="709"/>
        <w:jc w:val="both"/>
      </w:pPr>
      <w:r>
        <w:rPr>
          <w:color w:val="000000"/>
          <w:sz w:val="26"/>
          <w:szCs w:val="26"/>
        </w:rPr>
        <w:t>Большинство потребителей услуг централизованного водоотведения составляют многоквартирные дома, услуг выгребной канализации – индивидуальные жилые дома (коттеджи, дома, построенные по типу блокированной застройки).</w:t>
      </w:r>
    </w:p>
    <w:p w:rsidR="009B41C3" w:rsidRDefault="009B41C3">
      <w:pPr>
        <w:ind w:firstLine="720"/>
        <w:jc w:val="both"/>
        <w:rPr>
          <w:b/>
          <w:color w:val="000000"/>
          <w:sz w:val="22"/>
          <w:szCs w:val="22"/>
        </w:rPr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t>Таблица 12 - Структура потребителей услуг водоотведения (сеть) и вывоза жидких бытовых отходов Уватского муниципального района</w:t>
      </w:r>
    </w:p>
    <w:p w:rsidR="009B41C3" w:rsidRDefault="009B41C3">
      <w:pPr>
        <w:ind w:firstLine="720"/>
        <w:jc w:val="both"/>
        <w:rPr>
          <w:b/>
          <w:sz w:val="22"/>
          <w:szCs w:val="22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2268"/>
        <w:gridCol w:w="1949"/>
      </w:tblGrid>
      <w:tr w:rsidR="0014774E" w:rsidTr="006E0F7A">
        <w:tc>
          <w:tcPr>
            <w:tcW w:w="3510" w:type="dxa"/>
          </w:tcPr>
          <w:p w:rsidR="0014774E" w:rsidRDefault="0014774E" w:rsidP="00E4483C">
            <w:pPr>
              <w:snapToGrid w:val="0"/>
              <w:rPr>
                <w:b/>
                <w:bCs/>
              </w:rPr>
            </w:pPr>
          </w:p>
          <w:p w:rsidR="0014774E" w:rsidRDefault="0014774E" w:rsidP="00E4483C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127" w:type="dxa"/>
            <w:vAlign w:val="center"/>
          </w:tcPr>
          <w:p w:rsidR="0014774E" w:rsidRDefault="0014774E" w:rsidP="00E4483C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268" w:type="dxa"/>
            <w:vAlign w:val="center"/>
          </w:tcPr>
          <w:p w:rsidR="0014774E" w:rsidRDefault="0014774E" w:rsidP="00E4483C">
            <w:pPr>
              <w:jc w:val="center"/>
            </w:pPr>
            <w:r>
              <w:rPr>
                <w:b/>
                <w:bCs/>
              </w:rPr>
              <w:t>в том числе с установленными приборами учета</w:t>
            </w:r>
          </w:p>
        </w:tc>
        <w:tc>
          <w:tcPr>
            <w:tcW w:w="1949" w:type="dxa"/>
            <w:vAlign w:val="center"/>
          </w:tcPr>
          <w:p w:rsidR="0014774E" w:rsidRDefault="0014774E" w:rsidP="00E4483C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План 2019-2021 годы</w:t>
            </w:r>
          </w:p>
        </w:tc>
      </w:tr>
      <w:tr w:rsidR="0014774E" w:rsidTr="00E4483C">
        <w:tc>
          <w:tcPr>
            <w:tcW w:w="9854" w:type="dxa"/>
            <w:gridSpan w:val="4"/>
          </w:tcPr>
          <w:p w:rsidR="0014774E" w:rsidRDefault="0014774E" w:rsidP="00E4483C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водоотведение (сеть)</w:t>
            </w:r>
          </w:p>
        </w:tc>
      </w:tr>
      <w:tr w:rsidR="0014774E" w:rsidTr="006E0F7A">
        <w:tc>
          <w:tcPr>
            <w:tcW w:w="3510" w:type="dxa"/>
          </w:tcPr>
          <w:p w:rsidR="0014774E" w:rsidRDefault="0014774E" w:rsidP="00E4483C">
            <w:r>
              <w:t>1.Общее количество абонентов</w:t>
            </w:r>
          </w:p>
        </w:tc>
        <w:tc>
          <w:tcPr>
            <w:tcW w:w="2127" w:type="dxa"/>
            <w:vAlign w:val="center"/>
          </w:tcPr>
          <w:p w:rsidR="0014774E" w:rsidRDefault="0014774E" w:rsidP="00E4483C">
            <w:pPr>
              <w:jc w:val="center"/>
            </w:pPr>
            <w:r>
              <w:t>5059</w:t>
            </w:r>
          </w:p>
        </w:tc>
        <w:tc>
          <w:tcPr>
            <w:tcW w:w="2268" w:type="dxa"/>
            <w:vAlign w:val="center"/>
          </w:tcPr>
          <w:p w:rsidR="0014774E" w:rsidRDefault="0014774E" w:rsidP="00E4483C">
            <w:pPr>
              <w:jc w:val="center"/>
            </w:pPr>
            <w:r>
              <w:t>1950</w:t>
            </w:r>
          </w:p>
        </w:tc>
        <w:tc>
          <w:tcPr>
            <w:tcW w:w="1949" w:type="dxa"/>
            <w:vAlign w:val="center"/>
          </w:tcPr>
          <w:p w:rsidR="0014774E" w:rsidRDefault="0014774E" w:rsidP="00E4483C">
            <w:pPr>
              <w:jc w:val="center"/>
            </w:pPr>
            <w:r>
              <w:t>5099</w:t>
            </w:r>
          </w:p>
        </w:tc>
      </w:tr>
      <w:tr w:rsidR="0014774E" w:rsidTr="006E0F7A">
        <w:tc>
          <w:tcPr>
            <w:tcW w:w="3510" w:type="dxa"/>
          </w:tcPr>
          <w:p w:rsidR="0014774E" w:rsidRDefault="0014774E" w:rsidP="00E4483C">
            <w:r>
              <w:t>1.1. Промышленные и коммерческие организации, ед.</w:t>
            </w:r>
          </w:p>
        </w:tc>
        <w:tc>
          <w:tcPr>
            <w:tcW w:w="2127" w:type="dxa"/>
            <w:vAlign w:val="center"/>
          </w:tcPr>
          <w:p w:rsidR="0014774E" w:rsidRDefault="0014774E" w:rsidP="00E4483C">
            <w:pPr>
              <w:jc w:val="center"/>
            </w:pPr>
            <w:r>
              <w:t>25</w:t>
            </w:r>
          </w:p>
        </w:tc>
        <w:tc>
          <w:tcPr>
            <w:tcW w:w="2268" w:type="dxa"/>
            <w:vAlign w:val="center"/>
          </w:tcPr>
          <w:p w:rsidR="0014774E" w:rsidRDefault="0014774E" w:rsidP="00E4483C">
            <w:pPr>
              <w:jc w:val="center"/>
            </w:pPr>
            <w:r>
              <w:t>20</w:t>
            </w:r>
          </w:p>
        </w:tc>
        <w:tc>
          <w:tcPr>
            <w:tcW w:w="1949" w:type="dxa"/>
            <w:vAlign w:val="center"/>
          </w:tcPr>
          <w:p w:rsidR="0014774E" w:rsidRDefault="0014774E" w:rsidP="00E4483C">
            <w:pPr>
              <w:jc w:val="center"/>
            </w:pPr>
            <w:r>
              <w:t>26</w:t>
            </w:r>
          </w:p>
        </w:tc>
      </w:tr>
      <w:tr w:rsidR="00B01809" w:rsidTr="006E0F7A">
        <w:tc>
          <w:tcPr>
            <w:tcW w:w="3510" w:type="dxa"/>
          </w:tcPr>
          <w:p w:rsidR="00B01809" w:rsidRDefault="006E0F7A" w:rsidP="00E4483C">
            <w:r>
              <w:t>1.2. Бюджетные организации, ед.</w:t>
            </w:r>
          </w:p>
        </w:tc>
        <w:tc>
          <w:tcPr>
            <w:tcW w:w="2127" w:type="dxa"/>
            <w:vAlign w:val="center"/>
          </w:tcPr>
          <w:p w:rsidR="00B01809" w:rsidRPr="006E0F7A" w:rsidRDefault="00B01809" w:rsidP="006E0F7A">
            <w:pPr>
              <w:jc w:val="center"/>
            </w:pPr>
            <w:r w:rsidRPr="006E0F7A">
              <w:t>18</w:t>
            </w:r>
          </w:p>
        </w:tc>
        <w:tc>
          <w:tcPr>
            <w:tcW w:w="2268" w:type="dxa"/>
            <w:vAlign w:val="center"/>
          </w:tcPr>
          <w:p w:rsidR="00B01809" w:rsidRPr="006E0F7A" w:rsidRDefault="00B01809" w:rsidP="006E0F7A">
            <w:pPr>
              <w:jc w:val="center"/>
            </w:pPr>
            <w:r w:rsidRPr="006E0F7A">
              <w:t>18</w:t>
            </w:r>
          </w:p>
        </w:tc>
        <w:tc>
          <w:tcPr>
            <w:tcW w:w="1949" w:type="dxa"/>
            <w:vAlign w:val="center"/>
          </w:tcPr>
          <w:p w:rsidR="00B01809" w:rsidRPr="006E0F7A" w:rsidRDefault="00B01809" w:rsidP="006E0F7A">
            <w:pPr>
              <w:jc w:val="center"/>
            </w:pPr>
            <w:r w:rsidRPr="006E0F7A">
              <w:t>18</w:t>
            </w:r>
          </w:p>
        </w:tc>
      </w:tr>
      <w:tr w:rsidR="00B01809" w:rsidTr="006E0F7A">
        <w:tc>
          <w:tcPr>
            <w:tcW w:w="3510" w:type="dxa"/>
            <w:vAlign w:val="center"/>
          </w:tcPr>
          <w:p w:rsidR="00B01809" w:rsidRDefault="00B01809" w:rsidP="00E4483C">
            <w:r>
              <w:t>1.3. Население, чел.:</w:t>
            </w:r>
          </w:p>
          <w:p w:rsidR="00B01809" w:rsidRDefault="00B01809" w:rsidP="00E4483C">
            <w:r>
              <w:rPr>
                <w:rFonts w:eastAsia="Arial"/>
              </w:rPr>
              <w:t xml:space="preserve">   </w:t>
            </w:r>
            <w:r>
              <w:t>а) многоквартирные дома, чел.;</w:t>
            </w:r>
          </w:p>
          <w:p w:rsidR="00B01809" w:rsidRDefault="00B01809" w:rsidP="00E4483C">
            <w:r>
              <w:rPr>
                <w:rFonts w:eastAsia="Arial"/>
              </w:rPr>
              <w:t xml:space="preserve">   </w:t>
            </w:r>
            <w:r>
              <w:t>б) индивидуальные дома, чел.</w:t>
            </w:r>
          </w:p>
        </w:tc>
        <w:tc>
          <w:tcPr>
            <w:tcW w:w="2127" w:type="dxa"/>
            <w:vAlign w:val="center"/>
          </w:tcPr>
          <w:p w:rsidR="00B01809" w:rsidRPr="006E0F7A" w:rsidRDefault="00B01809" w:rsidP="006E0F7A">
            <w:pPr>
              <w:jc w:val="center"/>
            </w:pPr>
            <w:r w:rsidRPr="006E0F7A">
              <w:t>5017</w:t>
            </w:r>
          </w:p>
          <w:p w:rsidR="00B01809" w:rsidRPr="006E0F7A" w:rsidRDefault="00B01809" w:rsidP="006E0F7A">
            <w:pPr>
              <w:jc w:val="center"/>
            </w:pPr>
            <w:r w:rsidRPr="006E0F7A">
              <w:t>4496</w:t>
            </w:r>
          </w:p>
          <w:p w:rsidR="00B01809" w:rsidRPr="006E0F7A" w:rsidRDefault="00B01809" w:rsidP="006E0F7A">
            <w:pPr>
              <w:jc w:val="center"/>
            </w:pPr>
            <w:r w:rsidRPr="006E0F7A">
              <w:t>521</w:t>
            </w:r>
          </w:p>
        </w:tc>
        <w:tc>
          <w:tcPr>
            <w:tcW w:w="2268" w:type="dxa"/>
            <w:vAlign w:val="center"/>
          </w:tcPr>
          <w:p w:rsidR="00B01809" w:rsidRPr="006E0F7A" w:rsidRDefault="006E0F7A" w:rsidP="006E0F7A">
            <w:pPr>
              <w:jc w:val="center"/>
            </w:pPr>
            <w:r w:rsidRPr="006E0F7A">
              <w:t>1912</w:t>
            </w:r>
          </w:p>
          <w:p w:rsidR="006E0F7A" w:rsidRPr="006E0F7A" w:rsidRDefault="006E0F7A" w:rsidP="006E0F7A">
            <w:pPr>
              <w:jc w:val="center"/>
            </w:pPr>
            <w:r w:rsidRPr="006E0F7A">
              <w:t>1412</w:t>
            </w:r>
          </w:p>
          <w:p w:rsidR="006E0F7A" w:rsidRPr="006E0F7A" w:rsidRDefault="006E0F7A" w:rsidP="006E0F7A">
            <w:pPr>
              <w:jc w:val="center"/>
            </w:pPr>
            <w:r w:rsidRPr="006E0F7A">
              <w:t>500</w:t>
            </w:r>
          </w:p>
        </w:tc>
        <w:tc>
          <w:tcPr>
            <w:tcW w:w="1949" w:type="dxa"/>
            <w:vAlign w:val="center"/>
          </w:tcPr>
          <w:p w:rsidR="006E0F7A" w:rsidRPr="006E0F7A" w:rsidRDefault="006E0F7A" w:rsidP="006E0F7A">
            <w:pPr>
              <w:jc w:val="center"/>
            </w:pPr>
            <w:r w:rsidRPr="006E0F7A">
              <w:t>5056</w:t>
            </w:r>
          </w:p>
          <w:p w:rsidR="006E0F7A" w:rsidRPr="006E0F7A" w:rsidRDefault="006E0F7A" w:rsidP="006E0F7A">
            <w:pPr>
              <w:jc w:val="center"/>
            </w:pPr>
            <w:r w:rsidRPr="006E0F7A">
              <w:t>4535</w:t>
            </w:r>
          </w:p>
          <w:p w:rsidR="00B01809" w:rsidRPr="006E0F7A" w:rsidRDefault="006E0F7A" w:rsidP="006E0F7A">
            <w:pPr>
              <w:jc w:val="center"/>
            </w:pPr>
            <w:r w:rsidRPr="006E0F7A">
              <w:t>521</w:t>
            </w:r>
          </w:p>
        </w:tc>
      </w:tr>
      <w:tr w:rsidR="00B01809" w:rsidTr="00E4483C">
        <w:tc>
          <w:tcPr>
            <w:tcW w:w="9854" w:type="dxa"/>
            <w:gridSpan w:val="4"/>
          </w:tcPr>
          <w:p w:rsidR="00B01809" w:rsidRDefault="00B01809" w:rsidP="001477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вывоз жидких бытовых отходов</w:t>
            </w:r>
          </w:p>
        </w:tc>
      </w:tr>
      <w:tr w:rsidR="009C0E34" w:rsidTr="00E4483C">
        <w:tc>
          <w:tcPr>
            <w:tcW w:w="3510" w:type="dxa"/>
          </w:tcPr>
          <w:p w:rsidR="009C0E34" w:rsidRDefault="009C0E34" w:rsidP="00E4483C">
            <w:r>
              <w:t>2.Общее количество абонентов</w:t>
            </w:r>
          </w:p>
        </w:tc>
        <w:tc>
          <w:tcPr>
            <w:tcW w:w="2127" w:type="dxa"/>
            <w:vAlign w:val="center"/>
          </w:tcPr>
          <w:p w:rsidR="009C0E34" w:rsidRDefault="009C0E34" w:rsidP="00E4483C">
            <w:pPr>
              <w:jc w:val="center"/>
            </w:pPr>
            <w:r>
              <w:t>5281</w:t>
            </w:r>
          </w:p>
        </w:tc>
        <w:tc>
          <w:tcPr>
            <w:tcW w:w="2268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  <w:tc>
          <w:tcPr>
            <w:tcW w:w="1949" w:type="dxa"/>
            <w:vAlign w:val="center"/>
          </w:tcPr>
          <w:p w:rsidR="009C0E34" w:rsidRDefault="009C0E34" w:rsidP="00E4483C">
            <w:pPr>
              <w:jc w:val="center"/>
            </w:pPr>
            <w:r>
              <w:t>5307</w:t>
            </w:r>
          </w:p>
        </w:tc>
      </w:tr>
      <w:tr w:rsidR="009C0E34" w:rsidTr="00E4483C">
        <w:tc>
          <w:tcPr>
            <w:tcW w:w="3510" w:type="dxa"/>
          </w:tcPr>
          <w:p w:rsidR="009C0E34" w:rsidRDefault="009C0E34" w:rsidP="00E4483C">
            <w:r>
              <w:t>2.1. Промышленные и коммерческие организации, ед.</w:t>
            </w:r>
          </w:p>
        </w:tc>
        <w:tc>
          <w:tcPr>
            <w:tcW w:w="2127" w:type="dxa"/>
            <w:vAlign w:val="center"/>
          </w:tcPr>
          <w:p w:rsidR="009C0E34" w:rsidRDefault="009C0E34" w:rsidP="00E4483C">
            <w:pPr>
              <w:jc w:val="center"/>
            </w:pPr>
            <w:r>
              <w:t>58</w:t>
            </w:r>
          </w:p>
        </w:tc>
        <w:tc>
          <w:tcPr>
            <w:tcW w:w="2268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  <w:tc>
          <w:tcPr>
            <w:tcW w:w="1949" w:type="dxa"/>
            <w:vAlign w:val="center"/>
          </w:tcPr>
          <w:p w:rsidR="009C0E34" w:rsidRDefault="009C0E34" w:rsidP="00E4483C">
            <w:pPr>
              <w:jc w:val="center"/>
            </w:pPr>
            <w:r>
              <w:t>59</w:t>
            </w:r>
          </w:p>
        </w:tc>
      </w:tr>
      <w:tr w:rsidR="009C0E34" w:rsidTr="00E4483C">
        <w:tc>
          <w:tcPr>
            <w:tcW w:w="3510" w:type="dxa"/>
          </w:tcPr>
          <w:p w:rsidR="009C0E34" w:rsidRDefault="009C0E34" w:rsidP="00E4483C">
            <w:r>
              <w:t>2.2. Бюджетные организации, ед.</w:t>
            </w:r>
          </w:p>
        </w:tc>
        <w:tc>
          <w:tcPr>
            <w:tcW w:w="2127" w:type="dxa"/>
            <w:vAlign w:val="center"/>
          </w:tcPr>
          <w:p w:rsidR="009C0E34" w:rsidRDefault="009C0E34" w:rsidP="00E4483C">
            <w:pPr>
              <w:jc w:val="center"/>
            </w:pPr>
            <w:r>
              <w:t>75</w:t>
            </w:r>
          </w:p>
        </w:tc>
        <w:tc>
          <w:tcPr>
            <w:tcW w:w="2268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  <w:tc>
          <w:tcPr>
            <w:tcW w:w="1949" w:type="dxa"/>
            <w:vAlign w:val="center"/>
          </w:tcPr>
          <w:p w:rsidR="009C0E34" w:rsidRDefault="009C0E34" w:rsidP="00E4483C">
            <w:pPr>
              <w:jc w:val="center"/>
            </w:pPr>
            <w:r>
              <w:t>75</w:t>
            </w:r>
          </w:p>
        </w:tc>
      </w:tr>
      <w:tr w:rsidR="009C0E34" w:rsidTr="00E4483C">
        <w:tc>
          <w:tcPr>
            <w:tcW w:w="3510" w:type="dxa"/>
            <w:vAlign w:val="center"/>
          </w:tcPr>
          <w:p w:rsidR="009C0E34" w:rsidRDefault="009C0E34" w:rsidP="00E4483C">
            <w:r>
              <w:t>2.3. Население, чел.:</w:t>
            </w:r>
          </w:p>
          <w:p w:rsidR="009C0E34" w:rsidRDefault="009C0E34" w:rsidP="00E4483C">
            <w:pPr>
              <w:widowControl/>
            </w:pPr>
            <w:r>
              <w:rPr>
                <w:rFonts w:eastAsia="Arial"/>
              </w:rPr>
              <w:t xml:space="preserve">  </w:t>
            </w:r>
            <w:r>
              <w:t>а) многоквартирные дома, чел.;</w:t>
            </w:r>
          </w:p>
          <w:p w:rsidR="009C0E34" w:rsidRDefault="009C0E34" w:rsidP="00E4483C">
            <w:pPr>
              <w:widowControl/>
            </w:pPr>
            <w:r>
              <w:rPr>
                <w:rFonts w:eastAsia="Arial"/>
              </w:rPr>
              <w:t xml:space="preserve">  </w:t>
            </w:r>
            <w:r>
              <w:t>б) индивидуальные дома, чел.</w:t>
            </w:r>
          </w:p>
        </w:tc>
        <w:tc>
          <w:tcPr>
            <w:tcW w:w="2127" w:type="dxa"/>
          </w:tcPr>
          <w:p w:rsidR="009C0E34" w:rsidRDefault="009C0E34" w:rsidP="00E4483C">
            <w:pPr>
              <w:jc w:val="center"/>
            </w:pPr>
            <w:r>
              <w:t>5148</w:t>
            </w:r>
          </w:p>
          <w:p w:rsidR="009C0E34" w:rsidRDefault="009C0E34" w:rsidP="00E4483C">
            <w:pPr>
              <w:jc w:val="center"/>
            </w:pPr>
            <w:r>
              <w:t>1008</w:t>
            </w:r>
          </w:p>
          <w:p w:rsidR="009C0E34" w:rsidRDefault="009C0E34" w:rsidP="00E4483C">
            <w:pPr>
              <w:jc w:val="center"/>
            </w:pPr>
            <w:r>
              <w:t>4140</w:t>
            </w:r>
          </w:p>
        </w:tc>
        <w:tc>
          <w:tcPr>
            <w:tcW w:w="2268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  <w:p w:rsidR="009C0E34" w:rsidRDefault="009C0E34" w:rsidP="00E4483C">
            <w:pPr>
              <w:jc w:val="center"/>
            </w:pPr>
            <w:r>
              <w:t>0</w:t>
            </w:r>
          </w:p>
          <w:p w:rsidR="009C0E34" w:rsidRDefault="009C0E34" w:rsidP="00E4483C">
            <w:pPr>
              <w:jc w:val="center"/>
            </w:pPr>
            <w:r>
              <w:t>0</w:t>
            </w:r>
          </w:p>
        </w:tc>
        <w:tc>
          <w:tcPr>
            <w:tcW w:w="1949" w:type="dxa"/>
          </w:tcPr>
          <w:p w:rsidR="009C0E34" w:rsidRDefault="009C0E34" w:rsidP="00E4483C">
            <w:pPr>
              <w:jc w:val="center"/>
            </w:pPr>
            <w:r>
              <w:t>5173</w:t>
            </w:r>
          </w:p>
          <w:p w:rsidR="009C0E34" w:rsidRDefault="009C0E34" w:rsidP="00E4483C">
            <w:pPr>
              <w:jc w:val="center"/>
            </w:pPr>
            <w:r>
              <w:t>1008</w:t>
            </w:r>
          </w:p>
          <w:p w:rsidR="009C0E34" w:rsidRDefault="009C0E34" w:rsidP="00E4483C">
            <w:pPr>
              <w:jc w:val="center"/>
            </w:pPr>
            <w:r>
              <w:t>4165</w:t>
            </w:r>
          </w:p>
        </w:tc>
      </w:tr>
    </w:tbl>
    <w:p w:rsidR="009B41C3" w:rsidRDefault="009B41C3" w:rsidP="009C0E34">
      <w:pPr>
        <w:ind w:right="62"/>
        <w:jc w:val="both"/>
        <w:rPr>
          <w:b/>
          <w:sz w:val="22"/>
          <w:szCs w:val="22"/>
        </w:rPr>
      </w:pPr>
    </w:p>
    <w:p w:rsidR="009B41C3" w:rsidRDefault="003765C5">
      <w:pPr>
        <w:ind w:left="40" w:right="62" w:firstLine="680"/>
        <w:jc w:val="both"/>
      </w:pPr>
      <w:r>
        <w:rPr>
          <w:b/>
          <w:sz w:val="22"/>
          <w:szCs w:val="22"/>
        </w:rPr>
        <w:t>Таблица 13 - Реконструкция муниципальных сетей водоотведения</w:t>
      </w:r>
    </w:p>
    <w:p w:rsidR="009B41C3" w:rsidRDefault="009B41C3">
      <w:pPr>
        <w:pStyle w:val="af4"/>
        <w:spacing w:line="240" w:lineRule="auto"/>
        <w:ind w:firstLine="709"/>
        <w:rPr>
          <w:rFonts w:cs="Arial"/>
          <w:b/>
          <w:sz w:val="26"/>
          <w:szCs w:val="26"/>
        </w:rPr>
      </w:pPr>
    </w:p>
    <w:tbl>
      <w:tblPr>
        <w:tblStyle w:val="aff"/>
        <w:tblW w:w="9853" w:type="dxa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9C0E34" w:rsidTr="00486D9A">
        <w:tc>
          <w:tcPr>
            <w:tcW w:w="2463" w:type="dxa"/>
            <w:vAlign w:val="center"/>
          </w:tcPr>
          <w:p w:rsidR="009C0E34" w:rsidRDefault="009C0E34" w:rsidP="00E4483C">
            <w:pPr>
              <w:ind w:left="5" w:hanging="5"/>
              <w:jc w:val="center"/>
            </w:pPr>
            <w:r>
              <w:rPr>
                <w:b/>
              </w:rPr>
              <w:t>Год</w:t>
            </w:r>
          </w:p>
        </w:tc>
        <w:tc>
          <w:tcPr>
            <w:tcW w:w="2463" w:type="dxa"/>
            <w:vAlign w:val="center"/>
          </w:tcPr>
          <w:p w:rsidR="009C0E34" w:rsidRDefault="00486D9A" w:rsidP="00486D9A">
            <w:pPr>
              <w:pStyle w:val="af4"/>
              <w:shd w:val="clear" w:color="auto" w:fill="auto"/>
              <w:spacing w:line="240" w:lineRule="auto"/>
              <w:ind w:firstLine="0"/>
              <w:jc w:val="center"/>
              <w:rPr>
                <w:rFonts w:cs="Arial"/>
                <w:b/>
                <w:sz w:val="26"/>
                <w:szCs w:val="26"/>
              </w:rPr>
            </w:pPr>
            <w:r>
              <w:rPr>
                <w:rFonts w:cs="Arial"/>
                <w:b/>
                <w:sz w:val="20"/>
                <w:szCs w:val="20"/>
              </w:rPr>
              <w:t>Протяженность сетей, км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rPr>
                <w:b/>
              </w:rPr>
              <w:t>Замена сети, км в год</w:t>
            </w:r>
          </w:p>
        </w:tc>
        <w:tc>
          <w:tcPr>
            <w:tcW w:w="2464" w:type="dxa"/>
            <w:vAlign w:val="center"/>
          </w:tcPr>
          <w:p w:rsidR="009C0E34" w:rsidRDefault="009C0E34" w:rsidP="00E4483C">
            <w:pPr>
              <w:jc w:val="center"/>
            </w:pPr>
            <w:r>
              <w:rPr>
                <w:b/>
              </w:rPr>
              <w:t>Количество аварий и повреждений</w:t>
            </w:r>
          </w:p>
          <w:p w:rsidR="009C0E34" w:rsidRDefault="009C0E34" w:rsidP="00E4483C">
            <w:pPr>
              <w:jc w:val="center"/>
            </w:pPr>
            <w:r>
              <w:rPr>
                <w:b/>
              </w:rPr>
              <w:t>(свыше 4 часов)</w:t>
            </w:r>
          </w:p>
        </w:tc>
      </w:tr>
      <w:tr w:rsidR="009C0E34" w:rsidTr="009C0E34">
        <w:tc>
          <w:tcPr>
            <w:tcW w:w="2463" w:type="dxa"/>
            <w:vAlign w:val="bottom"/>
          </w:tcPr>
          <w:p w:rsidR="009C0E34" w:rsidRDefault="009C0E34" w:rsidP="00E4483C">
            <w:pPr>
              <w:jc w:val="center"/>
            </w:pPr>
            <w:r>
              <w:t>2017 год (факт)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44,03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0,15</w:t>
            </w:r>
          </w:p>
        </w:tc>
        <w:tc>
          <w:tcPr>
            <w:tcW w:w="2464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</w:tr>
      <w:tr w:rsidR="009C0E34" w:rsidTr="009C0E34">
        <w:tc>
          <w:tcPr>
            <w:tcW w:w="2463" w:type="dxa"/>
            <w:vAlign w:val="bottom"/>
          </w:tcPr>
          <w:p w:rsidR="009C0E34" w:rsidRDefault="009C0E34" w:rsidP="00E4483C">
            <w:pPr>
              <w:jc w:val="center"/>
            </w:pPr>
            <w:r>
              <w:t>2018 год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44,03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0,15</w:t>
            </w:r>
          </w:p>
        </w:tc>
        <w:tc>
          <w:tcPr>
            <w:tcW w:w="2464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</w:tr>
      <w:tr w:rsidR="009C0E34" w:rsidTr="009C0E34"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2019 год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44,03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0,15</w:t>
            </w:r>
          </w:p>
        </w:tc>
        <w:tc>
          <w:tcPr>
            <w:tcW w:w="2464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</w:tr>
      <w:tr w:rsidR="009C0E34" w:rsidTr="009C0E34"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2020 год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44,03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0,15</w:t>
            </w:r>
          </w:p>
        </w:tc>
        <w:tc>
          <w:tcPr>
            <w:tcW w:w="2464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</w:tr>
      <w:tr w:rsidR="009C0E34" w:rsidTr="009C0E34"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2021 год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44,03</w:t>
            </w:r>
          </w:p>
        </w:tc>
        <w:tc>
          <w:tcPr>
            <w:tcW w:w="2463" w:type="dxa"/>
            <w:vAlign w:val="center"/>
          </w:tcPr>
          <w:p w:rsidR="009C0E34" w:rsidRDefault="009C0E34" w:rsidP="00E4483C">
            <w:pPr>
              <w:jc w:val="center"/>
            </w:pPr>
            <w:r>
              <w:t>0,15</w:t>
            </w:r>
          </w:p>
        </w:tc>
        <w:tc>
          <w:tcPr>
            <w:tcW w:w="2464" w:type="dxa"/>
            <w:vAlign w:val="center"/>
          </w:tcPr>
          <w:p w:rsidR="009C0E34" w:rsidRDefault="009C0E34" w:rsidP="00E4483C">
            <w:pPr>
              <w:jc w:val="center"/>
            </w:pPr>
            <w:r>
              <w:t>0</w:t>
            </w:r>
          </w:p>
        </w:tc>
      </w:tr>
    </w:tbl>
    <w:p w:rsidR="009C0E34" w:rsidRDefault="009C0E34">
      <w:pPr>
        <w:pStyle w:val="af4"/>
        <w:spacing w:line="240" w:lineRule="auto"/>
        <w:ind w:firstLine="709"/>
        <w:rPr>
          <w:rFonts w:cs="Arial"/>
          <w:b/>
          <w:sz w:val="26"/>
          <w:szCs w:val="26"/>
        </w:rPr>
      </w:pPr>
    </w:p>
    <w:p w:rsidR="009B41C3" w:rsidRDefault="003765C5">
      <w:pPr>
        <w:ind w:firstLine="720"/>
        <w:jc w:val="both"/>
      </w:pPr>
      <w:r>
        <w:rPr>
          <w:sz w:val="26"/>
          <w:szCs w:val="26"/>
        </w:rPr>
        <w:t>Основные производственные показатели системы водоотведения Уватского муниципального района представлены в таблице 14.</w:t>
      </w:r>
    </w:p>
    <w:p w:rsidR="00486D9A" w:rsidRDefault="00486D9A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1E4EB5" w:rsidRDefault="001E4EB5">
      <w:pPr>
        <w:ind w:firstLine="720"/>
        <w:jc w:val="both"/>
        <w:rPr>
          <w:sz w:val="26"/>
          <w:szCs w:val="26"/>
        </w:rPr>
      </w:pPr>
    </w:p>
    <w:p w:rsidR="009B41C3" w:rsidRDefault="003765C5">
      <w:pPr>
        <w:ind w:firstLine="720"/>
        <w:jc w:val="both"/>
      </w:pPr>
      <w:r>
        <w:rPr>
          <w:b/>
          <w:sz w:val="22"/>
          <w:szCs w:val="22"/>
        </w:rPr>
        <w:lastRenderedPageBreak/>
        <w:t>Таблица 14 - Основные показатели систем водоотведения</w:t>
      </w:r>
    </w:p>
    <w:p w:rsidR="009B41C3" w:rsidRDefault="009B41C3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699"/>
        <w:gridCol w:w="989"/>
        <w:gridCol w:w="1033"/>
        <w:gridCol w:w="1032"/>
        <w:gridCol w:w="1032"/>
        <w:gridCol w:w="1032"/>
        <w:gridCol w:w="1032"/>
      </w:tblGrid>
      <w:tr w:rsidR="00481DCE" w:rsidTr="000F1078">
        <w:trPr>
          <w:tblHeader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 w:rsidP="004D1952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2017</w:t>
            </w:r>
            <w:r w:rsidR="004D1952" w:rsidRPr="004D195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2018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81DCE" w:rsidRDefault="00481DCE">
            <w:pPr>
              <w:pStyle w:val="16"/>
              <w:jc w:val="center"/>
            </w:pPr>
            <w:r>
              <w:rPr>
                <w:rFonts w:ascii="Arial" w:hAnsi="Arial" w:cs="Arial"/>
                <w:b/>
                <w:bCs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81DCE" w:rsidRDefault="00481DCE" w:rsidP="00486D9A">
            <w:pPr>
              <w:pStyle w:val="1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2021 год</w:t>
            </w:r>
          </w:p>
        </w:tc>
      </w:tr>
      <w:tr w:rsidR="0047710C" w:rsidTr="000F1078">
        <w:trPr>
          <w:cantSplit/>
          <w:trHeight w:val="30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</w:pPr>
            <w:r>
              <w:rPr>
                <w:rFonts w:ascii="Arial" w:hAnsi="Arial" w:cs="Arial"/>
              </w:rPr>
              <w:t>Пропущено сточных вод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179,708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183,302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186,968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186,968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7710C" w:rsidRDefault="0047710C" w:rsidP="0047710C">
            <w:pPr>
              <w:jc w:val="center"/>
              <w:rPr>
                <w:color w:val="000000"/>
              </w:rPr>
            </w:pPr>
            <w:r>
              <w:t>186,968</w:t>
            </w:r>
          </w:p>
        </w:tc>
      </w:tr>
      <w:tr w:rsidR="0047710C" w:rsidTr="000F1078">
        <w:trPr>
          <w:cantSplit/>
          <w:trHeight w:val="249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</w:pPr>
            <w:r>
              <w:rPr>
                <w:rFonts w:ascii="Arial" w:eastAsia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в том числе от населения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156,89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160,023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163,223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163,223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7710C" w:rsidRDefault="0047710C" w:rsidP="0047710C">
            <w:pPr>
              <w:jc w:val="center"/>
              <w:rPr>
                <w:color w:val="000000"/>
              </w:rPr>
            </w:pPr>
            <w:r>
              <w:t>163,223</w:t>
            </w:r>
          </w:p>
        </w:tc>
      </w:tr>
      <w:tr w:rsidR="0047710C" w:rsidTr="000F1078">
        <w:trPr>
          <w:cantSplit/>
          <w:trHeight w:val="178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</w:pPr>
            <w:r>
              <w:rPr>
                <w:rFonts w:ascii="Arial" w:hAnsi="Arial" w:cs="Arial"/>
              </w:rPr>
              <w:t>Пропущено через очистные сооружения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116,810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119,146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121,886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121,886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7710C" w:rsidRDefault="0047710C" w:rsidP="0047710C">
            <w:pPr>
              <w:jc w:val="center"/>
              <w:rPr>
                <w:color w:val="000000"/>
              </w:rPr>
            </w:pPr>
            <w:r>
              <w:t>121,886</w:t>
            </w:r>
          </w:p>
        </w:tc>
      </w:tr>
      <w:tr w:rsidR="0047710C" w:rsidTr="000F1078">
        <w:trPr>
          <w:cantSplit/>
          <w:trHeight w:val="26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</w:pPr>
            <w:r>
              <w:rPr>
                <w:rFonts w:ascii="Arial" w:hAnsi="Arial" w:cs="Arial"/>
              </w:rPr>
              <w:t>Количество выгребов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  <w:jc w:val="center"/>
            </w:pPr>
            <w:r>
              <w:rPr>
                <w:rFonts w:ascii="Arial" w:hAnsi="Arial" w:cs="Arial"/>
              </w:rPr>
              <w:t xml:space="preserve">ед.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560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rPr>
                <w:color w:val="000000"/>
              </w:rPr>
              <w:t>560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rPr>
                <w:color w:val="000000"/>
              </w:rPr>
              <w:t>560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rPr>
                <w:color w:val="000000"/>
              </w:rPr>
              <w:t>560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7710C" w:rsidRDefault="0047710C" w:rsidP="004771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</w:t>
            </w:r>
          </w:p>
        </w:tc>
      </w:tr>
      <w:tr w:rsidR="0047710C" w:rsidTr="000F1078">
        <w:trPr>
          <w:cantSplit/>
          <w:trHeight w:val="28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</w:pPr>
            <w:r>
              <w:rPr>
                <w:rFonts w:ascii="Arial" w:hAnsi="Arial" w:cs="Arial"/>
              </w:rPr>
              <w:t>Вывезено жидких бытовых отходов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114,080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116,362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118,689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118,689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7710C" w:rsidRDefault="0047710C" w:rsidP="0047710C">
            <w:pPr>
              <w:jc w:val="center"/>
              <w:rPr>
                <w:color w:val="000000"/>
              </w:rPr>
            </w:pPr>
            <w:r>
              <w:t>118,689</w:t>
            </w:r>
          </w:p>
        </w:tc>
      </w:tr>
      <w:tr w:rsidR="0047710C" w:rsidTr="000F1078">
        <w:trPr>
          <w:cantSplit/>
          <w:trHeight w:val="28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</w:pPr>
            <w:r>
              <w:rPr>
                <w:rFonts w:ascii="Arial" w:hAnsi="Arial" w:cs="Arial"/>
              </w:rPr>
              <w:t>в т.ч. от населения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pStyle w:val="16"/>
              <w:jc w:val="center"/>
            </w:pPr>
            <w:r>
              <w:rPr>
                <w:rFonts w:ascii="Arial" w:hAnsi="Arial" w:cs="Arial"/>
              </w:rPr>
              <w:t>тыс.м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48,794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56,760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57,895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7710C" w:rsidRDefault="0047710C" w:rsidP="0047710C">
            <w:pPr>
              <w:jc w:val="center"/>
            </w:pPr>
            <w:r>
              <w:t>57,895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47710C" w:rsidRDefault="0047710C" w:rsidP="0047710C">
            <w:pPr>
              <w:jc w:val="center"/>
              <w:rPr>
                <w:color w:val="000000"/>
              </w:rPr>
            </w:pPr>
            <w:r>
              <w:t>57,895</w:t>
            </w:r>
          </w:p>
        </w:tc>
      </w:tr>
    </w:tbl>
    <w:p w:rsidR="009B41C3" w:rsidRDefault="009B41C3">
      <w:pPr>
        <w:ind w:firstLine="1005"/>
        <w:rPr>
          <w:b/>
          <w:sz w:val="26"/>
          <w:szCs w:val="26"/>
        </w:rPr>
      </w:pPr>
    </w:p>
    <w:p w:rsidR="009B41C3" w:rsidRDefault="003765C5">
      <w:pPr>
        <w:pStyle w:val="211"/>
        <w:spacing w:after="0" w:line="240" w:lineRule="auto"/>
        <w:ind w:left="0" w:firstLine="709"/>
        <w:jc w:val="both"/>
      </w:pPr>
      <w:r>
        <w:rPr>
          <w:color w:val="000000"/>
          <w:sz w:val="26"/>
          <w:szCs w:val="26"/>
        </w:rPr>
        <w:t>Увеличение объемов водопотребления населения в 201</w:t>
      </w:r>
      <w:r w:rsidR="00481DCE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 году увеличило объемы водоотведения (выгребного и сетевого), так как основной объем сточных вод приходится на долю населения (многоквартирные дома и индивидуальный жилой фонд).</w:t>
      </w:r>
    </w:p>
    <w:p w:rsidR="003D0F14" w:rsidRPr="003D0F14" w:rsidRDefault="003765C5" w:rsidP="00687AA3">
      <w:pPr>
        <w:pStyle w:val="af4"/>
        <w:tabs>
          <w:tab w:val="left" w:pos="0"/>
        </w:tabs>
        <w:spacing w:before="0" w:line="240" w:lineRule="auto"/>
        <w:ind w:firstLine="720"/>
      </w:pPr>
      <w:r>
        <w:rPr>
          <w:rFonts w:cs="Arial"/>
          <w:color w:val="000000"/>
          <w:sz w:val="26"/>
          <w:szCs w:val="26"/>
        </w:rPr>
        <w:t>Так для соблюдения действующих экологических и санитарно-эпидемиологических требований и для увеличения степени благоустройства, в населенных пунктах необходимо</w:t>
      </w:r>
      <w:r w:rsidR="00687AA3">
        <w:rPr>
          <w:rFonts w:cs="Arial"/>
          <w:color w:val="000000"/>
          <w:sz w:val="26"/>
          <w:szCs w:val="26"/>
        </w:rPr>
        <w:t>:</w:t>
      </w:r>
      <w:r>
        <w:rPr>
          <w:rFonts w:cs="Arial"/>
          <w:color w:val="000000"/>
          <w:sz w:val="26"/>
          <w:szCs w:val="26"/>
        </w:rPr>
        <w:t xml:space="preserve"> </w:t>
      </w:r>
    </w:p>
    <w:p w:rsidR="009B41C3" w:rsidRDefault="003765C5">
      <w:pPr>
        <w:numPr>
          <w:ilvl w:val="0"/>
          <w:numId w:val="8"/>
        </w:numPr>
        <w:suppressAutoHyphens/>
        <w:ind w:left="0" w:firstLine="709"/>
        <w:jc w:val="both"/>
      </w:pPr>
      <w:r>
        <w:rPr>
          <w:color w:val="000000"/>
          <w:sz w:val="26"/>
          <w:szCs w:val="26"/>
        </w:rPr>
        <w:t>реконструкция 2 канализационно - очистных станций (КОС) в п.Нагорный, п.Туртас;</w:t>
      </w:r>
    </w:p>
    <w:p w:rsidR="009B41C3" w:rsidRDefault="003765C5">
      <w:pPr>
        <w:numPr>
          <w:ilvl w:val="0"/>
          <w:numId w:val="8"/>
        </w:numPr>
        <w:suppressAutoHyphens/>
        <w:ind w:left="0" w:firstLine="709"/>
        <w:jc w:val="both"/>
      </w:pPr>
      <w:r>
        <w:rPr>
          <w:color w:val="000000"/>
          <w:sz w:val="26"/>
          <w:szCs w:val="26"/>
        </w:rPr>
        <w:t>ремонт и утепление канализационных насосных станций и зданий канализационных очистных сооружений в населенных пунктах с.Уват (4 шт.), с.Демьянское (3 шт.), п.Туртас (1 шт.), п.Нагорный (3 шт.), п.Демьянка (4 шт.);</w:t>
      </w:r>
    </w:p>
    <w:p w:rsidR="009B41C3" w:rsidRDefault="003765C5">
      <w:pPr>
        <w:numPr>
          <w:ilvl w:val="0"/>
          <w:numId w:val="8"/>
        </w:numPr>
        <w:suppressAutoHyphens/>
        <w:ind w:left="0" w:firstLine="709"/>
        <w:jc w:val="both"/>
      </w:pPr>
      <w:r>
        <w:rPr>
          <w:color w:val="000000"/>
          <w:sz w:val="26"/>
          <w:szCs w:val="26"/>
        </w:rPr>
        <w:t>строительство канализационных очистных сооружен</w:t>
      </w:r>
      <w:r w:rsidR="003877C9">
        <w:rPr>
          <w:color w:val="000000"/>
          <w:sz w:val="26"/>
          <w:szCs w:val="26"/>
        </w:rPr>
        <w:t>ий (КОС) с разработкой ПСД в с.</w:t>
      </w:r>
      <w:r>
        <w:rPr>
          <w:color w:val="000000"/>
          <w:sz w:val="26"/>
          <w:szCs w:val="26"/>
        </w:rPr>
        <w:t>Демьянское, с.Уват (правобережье);</w:t>
      </w:r>
    </w:p>
    <w:p w:rsidR="009B41C3" w:rsidRDefault="00F559B8">
      <w:pPr>
        <w:numPr>
          <w:ilvl w:val="0"/>
          <w:numId w:val="8"/>
        </w:numPr>
        <w:suppressAutoHyphens/>
        <w:ind w:left="0" w:firstLine="709"/>
        <w:jc w:val="both"/>
      </w:pPr>
      <w:r>
        <w:rPr>
          <w:color w:val="000000"/>
          <w:sz w:val="26"/>
          <w:szCs w:val="26"/>
        </w:rPr>
        <w:t>реконструкция 34</w:t>
      </w:r>
      <w:r w:rsidR="003765C5">
        <w:rPr>
          <w:color w:val="000000"/>
          <w:sz w:val="26"/>
          <w:szCs w:val="26"/>
        </w:rPr>
        <w:t>,50 километров сетей водоотведения;</w:t>
      </w:r>
    </w:p>
    <w:p w:rsidR="009B41C3" w:rsidRDefault="00F559B8">
      <w:pPr>
        <w:numPr>
          <w:ilvl w:val="0"/>
          <w:numId w:val="8"/>
        </w:numPr>
        <w:suppressAutoHyphens/>
        <w:ind w:left="0" w:firstLine="709"/>
        <w:jc w:val="both"/>
      </w:pPr>
      <w:r>
        <w:rPr>
          <w:color w:val="000000"/>
          <w:sz w:val="26"/>
          <w:szCs w:val="26"/>
        </w:rPr>
        <w:t>приобретение 2</w:t>
      </w:r>
      <w:r w:rsidR="003765C5">
        <w:rPr>
          <w:color w:val="000000"/>
          <w:sz w:val="26"/>
          <w:szCs w:val="26"/>
        </w:rPr>
        <w:t xml:space="preserve"> новых ассенизаторских машин большей вместимостью.</w:t>
      </w:r>
    </w:p>
    <w:p w:rsidR="009B41C3" w:rsidRDefault="00766143" w:rsidP="00077B0C">
      <w:pPr>
        <w:ind w:firstLine="684"/>
        <w:jc w:val="both"/>
      </w:pPr>
      <w:r>
        <w:rPr>
          <w:sz w:val="26"/>
          <w:szCs w:val="26"/>
        </w:rPr>
        <w:t>В 201</w:t>
      </w:r>
      <w:r w:rsidR="00077B0C">
        <w:rPr>
          <w:sz w:val="26"/>
          <w:szCs w:val="26"/>
        </w:rPr>
        <w:t>8</w:t>
      </w:r>
      <w:r w:rsidR="003765C5">
        <w:rPr>
          <w:sz w:val="26"/>
          <w:szCs w:val="26"/>
        </w:rPr>
        <w:t xml:space="preserve"> году </w:t>
      </w:r>
      <w:r w:rsidR="00077B0C">
        <w:rPr>
          <w:sz w:val="26"/>
          <w:szCs w:val="26"/>
        </w:rPr>
        <w:t>в рамках мероприятий по повышению устойчивости</w:t>
      </w:r>
      <w:r w:rsidR="00687AA3">
        <w:rPr>
          <w:sz w:val="26"/>
          <w:szCs w:val="26"/>
        </w:rPr>
        <w:t>, эффективности работы инженерных систем и приведению в технически исправное состояние</w:t>
      </w:r>
      <w:r w:rsidR="00077B0C">
        <w:rPr>
          <w:sz w:val="26"/>
          <w:szCs w:val="26"/>
        </w:rPr>
        <w:t xml:space="preserve"> </w:t>
      </w:r>
      <w:r w:rsidR="003765C5">
        <w:rPr>
          <w:sz w:val="26"/>
          <w:szCs w:val="26"/>
        </w:rPr>
        <w:t xml:space="preserve">выполнены работы по </w:t>
      </w:r>
      <w:r w:rsidR="00077B0C">
        <w:rPr>
          <w:sz w:val="26"/>
          <w:szCs w:val="26"/>
        </w:rPr>
        <w:t>восстановлению участков напорных коллекторов системы централизованного водоотведения в количес</w:t>
      </w:r>
      <w:r w:rsidR="00687AA3">
        <w:rPr>
          <w:sz w:val="26"/>
          <w:szCs w:val="26"/>
        </w:rPr>
        <w:t>тве 65 п.м., р</w:t>
      </w:r>
      <w:r w:rsidR="00077B0C">
        <w:rPr>
          <w:sz w:val="26"/>
          <w:szCs w:val="26"/>
        </w:rPr>
        <w:t>емонт КНС № 1 с.Уват, ремонт подъездного пути к КНС и РГСП с.Уват ул.Спортивная в районе д.15 – 190 п.м., восстановление водоотводных канав 380 п.м.</w:t>
      </w:r>
    </w:p>
    <w:p w:rsidR="009B41C3" w:rsidRDefault="009B41C3">
      <w:pPr>
        <w:pStyle w:val="af4"/>
        <w:spacing w:line="240" w:lineRule="auto"/>
        <w:ind w:firstLine="720"/>
        <w:rPr>
          <w:rFonts w:cs="Arial"/>
          <w:color w:val="000000"/>
          <w:spacing w:val="-2"/>
          <w:sz w:val="26"/>
          <w:szCs w:val="26"/>
        </w:rPr>
      </w:pPr>
    </w:p>
    <w:p w:rsidR="009B41C3" w:rsidRDefault="009B41C3">
      <w:pPr>
        <w:pStyle w:val="af4"/>
        <w:spacing w:line="240" w:lineRule="auto"/>
        <w:ind w:firstLine="720"/>
        <w:rPr>
          <w:rFonts w:cs="Arial"/>
          <w:sz w:val="26"/>
          <w:szCs w:val="26"/>
        </w:rPr>
        <w:sectPr w:rsidR="009B41C3">
          <w:pgSz w:w="11906" w:h="16838"/>
          <w:pgMar w:top="1134" w:right="567" w:bottom="1134" w:left="1701" w:header="0" w:footer="720" w:gutter="0"/>
          <w:cols w:space="720"/>
          <w:formProt w:val="0"/>
          <w:titlePg/>
          <w:docGrid w:linePitch="326" w:charSpace="2047"/>
        </w:sectPr>
      </w:pPr>
    </w:p>
    <w:p w:rsidR="009B41C3" w:rsidRDefault="003765C5">
      <w:pPr>
        <w:pStyle w:val="ConsNormal"/>
        <w:widowControl/>
        <w:ind w:right="0" w:firstLine="0"/>
        <w:jc w:val="center"/>
      </w:pPr>
      <w:r>
        <w:rPr>
          <w:b/>
          <w:caps/>
          <w:sz w:val="26"/>
          <w:szCs w:val="26"/>
        </w:rPr>
        <w:lastRenderedPageBreak/>
        <w:t>Раздел 3. Финансовое обеспечение муниципальной Программы</w:t>
      </w:r>
    </w:p>
    <w:p w:rsidR="009B41C3" w:rsidRDefault="009B41C3">
      <w:pPr>
        <w:pStyle w:val="ConsNormal"/>
        <w:widowControl/>
        <w:ind w:right="0" w:firstLine="709"/>
        <w:jc w:val="both"/>
        <w:rPr>
          <w:b/>
          <w:caps/>
          <w:sz w:val="26"/>
          <w:szCs w:val="26"/>
        </w:rPr>
      </w:pPr>
    </w:p>
    <w:p w:rsidR="002238C9" w:rsidRDefault="003765C5" w:rsidP="002238C9">
      <w:pPr>
        <w:shd w:val="clear" w:color="auto" w:fill="FFFFFF"/>
        <w:tabs>
          <w:tab w:val="left" w:pos="514"/>
        </w:tabs>
        <w:ind w:firstLine="709"/>
        <w:jc w:val="both"/>
      </w:pPr>
      <w:r>
        <w:rPr>
          <w:sz w:val="26"/>
          <w:szCs w:val="26"/>
        </w:rPr>
        <w:t>Муниципальная программа «Основные направления развития жилищно-коммунального хозяйства Уватского муниципального района» на 201</w:t>
      </w:r>
      <w:r w:rsidR="00766143">
        <w:rPr>
          <w:sz w:val="26"/>
          <w:szCs w:val="26"/>
        </w:rPr>
        <w:t>9</w:t>
      </w:r>
      <w:r>
        <w:rPr>
          <w:sz w:val="26"/>
          <w:szCs w:val="26"/>
        </w:rPr>
        <w:t>-202</w:t>
      </w:r>
      <w:r w:rsidR="00766143">
        <w:rPr>
          <w:sz w:val="26"/>
          <w:szCs w:val="26"/>
        </w:rPr>
        <w:t>1</w:t>
      </w:r>
      <w:r>
        <w:rPr>
          <w:sz w:val="26"/>
          <w:szCs w:val="26"/>
        </w:rPr>
        <w:t xml:space="preserve"> годы предполагает, при планировании расходов местного бюджета на очередной финансовый год, программно-целевой метод с использованием принципов бюджетирования</w:t>
      </w:r>
      <w:r w:rsidR="002238C9">
        <w:rPr>
          <w:sz w:val="26"/>
          <w:szCs w:val="26"/>
        </w:rPr>
        <w:t>, ориентированных на результат. Пути решения поставленной цели отражаются в перечне тактических задач.</w:t>
      </w:r>
    </w:p>
    <w:p w:rsidR="009B41C3" w:rsidRDefault="002238C9">
      <w:pPr>
        <w:shd w:val="clear" w:color="auto" w:fill="FFFFFF"/>
        <w:tabs>
          <w:tab w:val="left" w:pos="598"/>
        </w:tabs>
        <w:ind w:firstLine="697"/>
        <w:jc w:val="both"/>
      </w:pPr>
      <w:r>
        <w:rPr>
          <w:sz w:val="26"/>
          <w:szCs w:val="26"/>
        </w:rPr>
        <w:t>Всего о</w:t>
      </w:r>
      <w:r w:rsidR="003765C5">
        <w:rPr>
          <w:sz w:val="26"/>
          <w:szCs w:val="26"/>
        </w:rPr>
        <w:t xml:space="preserve">бъем финансирования программы из местного бюджета с учетом средств, переданных из областного бюджета в бюджет Уватского муниципального района на период </w:t>
      </w:r>
      <w:r w:rsidR="003765C5" w:rsidRPr="00521EEA">
        <w:rPr>
          <w:sz w:val="26"/>
          <w:szCs w:val="26"/>
        </w:rPr>
        <w:t>действия Программы 201</w:t>
      </w:r>
      <w:r w:rsidR="00766143" w:rsidRPr="00521EEA">
        <w:rPr>
          <w:sz w:val="26"/>
          <w:szCs w:val="26"/>
        </w:rPr>
        <w:t>9</w:t>
      </w:r>
      <w:r w:rsidR="003765C5" w:rsidRPr="00521EEA">
        <w:rPr>
          <w:sz w:val="26"/>
          <w:szCs w:val="26"/>
        </w:rPr>
        <w:t>-202</w:t>
      </w:r>
      <w:r w:rsidR="00766143" w:rsidRPr="00521EEA">
        <w:rPr>
          <w:sz w:val="26"/>
          <w:szCs w:val="26"/>
        </w:rPr>
        <w:t>1 годы (с учетом средств 2018</w:t>
      </w:r>
      <w:r w:rsidR="003765C5" w:rsidRPr="00521EEA">
        <w:rPr>
          <w:sz w:val="26"/>
          <w:szCs w:val="26"/>
        </w:rPr>
        <w:t xml:space="preserve"> года) составит </w:t>
      </w:r>
      <w:r w:rsidR="00314349" w:rsidRPr="00521EEA">
        <w:rPr>
          <w:sz w:val="26"/>
          <w:szCs w:val="26"/>
        </w:rPr>
        <w:t xml:space="preserve">270 007,95 </w:t>
      </w:r>
      <w:r w:rsidR="003765C5" w:rsidRPr="00521EEA">
        <w:rPr>
          <w:sz w:val="26"/>
          <w:szCs w:val="26"/>
        </w:rPr>
        <w:t xml:space="preserve">тыс.руб. (из них средства областного бюджета </w:t>
      </w:r>
      <w:r w:rsidR="00A31A45" w:rsidRPr="00521EEA">
        <w:rPr>
          <w:sz w:val="26"/>
          <w:szCs w:val="26"/>
        </w:rPr>
        <w:t xml:space="preserve">15 504,60 </w:t>
      </w:r>
      <w:r w:rsidR="003765C5" w:rsidRPr="00521EEA">
        <w:rPr>
          <w:sz w:val="26"/>
          <w:szCs w:val="26"/>
        </w:rPr>
        <w:t>тыс.руб., средства бюджета Уватского муниципального района</w:t>
      </w:r>
      <w:r w:rsidR="00521EEA" w:rsidRPr="00521EEA">
        <w:rPr>
          <w:sz w:val="26"/>
          <w:szCs w:val="26"/>
        </w:rPr>
        <w:t xml:space="preserve"> </w:t>
      </w:r>
      <w:r w:rsidR="00314349" w:rsidRPr="00521EEA">
        <w:rPr>
          <w:sz w:val="26"/>
          <w:szCs w:val="26"/>
        </w:rPr>
        <w:t xml:space="preserve">254 503,35 </w:t>
      </w:r>
      <w:r w:rsidR="003765C5" w:rsidRPr="00521EEA">
        <w:rPr>
          <w:sz w:val="26"/>
          <w:szCs w:val="26"/>
        </w:rPr>
        <w:t>тыс.руб</w:t>
      </w:r>
      <w:r w:rsidR="003765C5">
        <w:rPr>
          <w:sz w:val="26"/>
          <w:szCs w:val="26"/>
        </w:rPr>
        <w:t>.). Расчет финансовых средств производится в ценах текущего года.</w:t>
      </w:r>
    </w:p>
    <w:p w:rsidR="00766143" w:rsidRDefault="003765C5" w:rsidP="00766143">
      <w:pPr>
        <w:ind w:firstLine="720"/>
        <w:jc w:val="both"/>
        <w:rPr>
          <w:spacing w:val="1"/>
          <w:sz w:val="26"/>
          <w:szCs w:val="26"/>
        </w:rPr>
      </w:pPr>
      <w:r>
        <w:rPr>
          <w:spacing w:val="1"/>
          <w:sz w:val="26"/>
          <w:szCs w:val="26"/>
        </w:rPr>
        <w:t>Распределение средств по задачам и мероприят</w:t>
      </w:r>
      <w:r w:rsidR="00932AA1">
        <w:rPr>
          <w:spacing w:val="1"/>
          <w:sz w:val="26"/>
          <w:szCs w:val="26"/>
        </w:rPr>
        <w:t>иям приведено в приложении №</w:t>
      </w:r>
      <w:r w:rsidR="00347A86">
        <w:rPr>
          <w:spacing w:val="1"/>
          <w:sz w:val="26"/>
          <w:szCs w:val="26"/>
        </w:rPr>
        <w:t>1</w:t>
      </w:r>
      <w:r>
        <w:rPr>
          <w:spacing w:val="1"/>
          <w:sz w:val="26"/>
          <w:szCs w:val="26"/>
        </w:rPr>
        <w:t xml:space="preserve"> к муниципальной программе </w:t>
      </w:r>
      <w:r>
        <w:rPr>
          <w:sz w:val="26"/>
          <w:szCs w:val="26"/>
        </w:rPr>
        <w:t>«Основные направления развития жилищно-коммунального хозяйства Уватског</w:t>
      </w:r>
      <w:r w:rsidR="00347A86">
        <w:rPr>
          <w:sz w:val="26"/>
          <w:szCs w:val="26"/>
        </w:rPr>
        <w:t>о муниципального района</w:t>
      </w:r>
      <w:r w:rsidR="00766143">
        <w:rPr>
          <w:sz w:val="26"/>
          <w:szCs w:val="26"/>
        </w:rPr>
        <w:t xml:space="preserve"> на 2019-2021</w:t>
      </w:r>
      <w:r>
        <w:rPr>
          <w:sz w:val="26"/>
          <w:szCs w:val="26"/>
        </w:rPr>
        <w:t xml:space="preserve"> годы</w:t>
      </w:r>
      <w:r w:rsidR="00347A86">
        <w:rPr>
          <w:sz w:val="26"/>
          <w:szCs w:val="26"/>
        </w:rPr>
        <w:t>»</w:t>
      </w:r>
      <w:r>
        <w:rPr>
          <w:spacing w:val="1"/>
          <w:sz w:val="26"/>
          <w:szCs w:val="26"/>
        </w:rPr>
        <w:t>. Перечень мероприятий и объектов реконструкции и ремонта ежегодно уточняется и утверждается распоряжением администрации Уватского муниципального района.</w:t>
      </w:r>
    </w:p>
    <w:p w:rsidR="00E2035F" w:rsidRDefault="00E2035F" w:rsidP="00766143">
      <w:pPr>
        <w:ind w:firstLine="720"/>
        <w:jc w:val="both"/>
        <w:rPr>
          <w:spacing w:val="1"/>
          <w:sz w:val="26"/>
          <w:szCs w:val="26"/>
        </w:rPr>
      </w:pPr>
    </w:p>
    <w:p w:rsidR="00E2035F" w:rsidRDefault="00E2035F" w:rsidP="00766143">
      <w:pPr>
        <w:ind w:firstLine="720"/>
        <w:jc w:val="both"/>
        <w:rPr>
          <w:spacing w:val="1"/>
          <w:sz w:val="26"/>
          <w:szCs w:val="26"/>
        </w:rPr>
      </w:pPr>
    </w:p>
    <w:p w:rsidR="00E2035F" w:rsidRDefault="00E2035F" w:rsidP="00766143">
      <w:pPr>
        <w:ind w:firstLine="720"/>
        <w:jc w:val="both"/>
      </w:pPr>
    </w:p>
    <w:p w:rsidR="00677C70" w:rsidRDefault="00677C70" w:rsidP="00766143">
      <w:pPr>
        <w:ind w:firstLine="720"/>
        <w:jc w:val="both"/>
        <w:sectPr w:rsidR="00677C70">
          <w:footerReference w:type="default" r:id="rId11"/>
          <w:pgSz w:w="11906" w:h="16838"/>
          <w:pgMar w:top="1134" w:right="567" w:bottom="1134" w:left="1701" w:header="0" w:footer="720" w:gutter="0"/>
          <w:cols w:space="720"/>
          <w:formProt w:val="0"/>
          <w:docGrid w:linePitch="326" w:charSpace="2047"/>
        </w:sectPr>
      </w:pPr>
    </w:p>
    <w:p w:rsidR="009B41C3" w:rsidRDefault="003765C5" w:rsidP="00766143">
      <w:pPr>
        <w:ind w:firstLine="720"/>
        <w:jc w:val="center"/>
      </w:pPr>
      <w:r>
        <w:rPr>
          <w:b/>
          <w:caps/>
          <w:sz w:val="26"/>
          <w:szCs w:val="26"/>
        </w:rPr>
        <w:lastRenderedPageBreak/>
        <w:t>Раздел 4. ожидаемые конечные результаты и показатели муниципальной программы</w:t>
      </w:r>
    </w:p>
    <w:p w:rsidR="009B41C3" w:rsidRDefault="009B41C3">
      <w:pPr>
        <w:ind w:firstLine="900"/>
        <w:jc w:val="both"/>
        <w:rPr>
          <w:b/>
          <w:caps/>
          <w:sz w:val="26"/>
          <w:szCs w:val="26"/>
        </w:rPr>
      </w:pPr>
    </w:p>
    <w:p w:rsidR="009B41C3" w:rsidRDefault="003765C5">
      <w:pPr>
        <w:pStyle w:val="ConsNormal"/>
        <w:widowControl/>
        <w:ind w:right="0" w:firstLine="902"/>
        <w:jc w:val="both"/>
      </w:pPr>
      <w:r>
        <w:rPr>
          <w:sz w:val="26"/>
          <w:szCs w:val="26"/>
        </w:rPr>
        <w:t xml:space="preserve">Реализация Программы осуществляется на основе муниципальных контрактов (договоров), заключаемых с заказчиками программы. Контроль исполнения Программы осуществляет администрация Уватского муниципального района. </w:t>
      </w:r>
    </w:p>
    <w:p w:rsidR="009B41C3" w:rsidRDefault="003765C5">
      <w:pPr>
        <w:pStyle w:val="ConsNormal"/>
        <w:widowControl/>
        <w:ind w:right="0" w:firstLine="902"/>
        <w:jc w:val="both"/>
      </w:pPr>
      <w:r>
        <w:rPr>
          <w:sz w:val="26"/>
          <w:szCs w:val="26"/>
        </w:rPr>
        <w:t>Формы и методы организации управления реализацией программы определяются заказчиком Программы, согласно постановлению администрации Уватского муници</w:t>
      </w:r>
      <w:r w:rsidR="00677C70">
        <w:rPr>
          <w:sz w:val="26"/>
          <w:szCs w:val="26"/>
        </w:rPr>
        <w:t>пального района от 10.10.2017 №</w:t>
      </w:r>
      <w:r>
        <w:rPr>
          <w:sz w:val="26"/>
          <w:szCs w:val="26"/>
        </w:rPr>
        <w:t>185 «О формировании, реализации и оценке эффективности муниципальных программ Уватского муниципального района».</w:t>
      </w:r>
    </w:p>
    <w:p w:rsidR="009B41C3" w:rsidRDefault="003765C5">
      <w:pPr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Показатели муниципальной про</w:t>
      </w:r>
      <w:r w:rsidR="00677C70">
        <w:rPr>
          <w:sz w:val="26"/>
          <w:szCs w:val="26"/>
        </w:rPr>
        <w:t>граммы приведены в Приложении №</w:t>
      </w:r>
      <w:r>
        <w:rPr>
          <w:sz w:val="26"/>
          <w:szCs w:val="26"/>
        </w:rPr>
        <w:t xml:space="preserve">2 </w:t>
      </w:r>
      <w:r>
        <w:rPr>
          <w:spacing w:val="1"/>
          <w:sz w:val="26"/>
          <w:szCs w:val="26"/>
        </w:rPr>
        <w:t xml:space="preserve">к муниципальной программе </w:t>
      </w:r>
      <w:r>
        <w:rPr>
          <w:sz w:val="26"/>
          <w:szCs w:val="26"/>
        </w:rPr>
        <w:t xml:space="preserve">«Основные направления развития жилищно-коммунального хозяйства </w:t>
      </w:r>
      <w:r w:rsidR="00347A86">
        <w:rPr>
          <w:sz w:val="26"/>
          <w:szCs w:val="26"/>
        </w:rPr>
        <w:t>Уватского муниципального района</w:t>
      </w:r>
      <w:r>
        <w:rPr>
          <w:sz w:val="26"/>
          <w:szCs w:val="26"/>
        </w:rPr>
        <w:t xml:space="preserve"> на 201</w:t>
      </w:r>
      <w:r w:rsidR="00766143">
        <w:rPr>
          <w:sz w:val="26"/>
          <w:szCs w:val="26"/>
        </w:rPr>
        <w:t>9-2021</w:t>
      </w:r>
      <w:r>
        <w:rPr>
          <w:sz w:val="26"/>
          <w:szCs w:val="26"/>
        </w:rPr>
        <w:t xml:space="preserve"> годы</w:t>
      </w:r>
      <w:r w:rsidR="00347A8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347A86" w:rsidRPr="00347A86" w:rsidRDefault="00347A86" w:rsidP="00347A86">
      <w:pPr>
        <w:ind w:firstLine="900"/>
        <w:jc w:val="both"/>
        <w:rPr>
          <w:sz w:val="26"/>
          <w:szCs w:val="26"/>
        </w:rPr>
      </w:pPr>
      <w:r w:rsidRPr="00347A86">
        <w:rPr>
          <w:sz w:val="26"/>
          <w:szCs w:val="26"/>
        </w:rPr>
        <w:t>Р</w:t>
      </w:r>
      <w:r>
        <w:rPr>
          <w:sz w:val="26"/>
          <w:szCs w:val="26"/>
        </w:rPr>
        <w:t>асчеты з</w:t>
      </w:r>
      <w:r w:rsidRPr="00347A86">
        <w:rPr>
          <w:sz w:val="26"/>
          <w:szCs w:val="26"/>
        </w:rPr>
        <w:t>начений показателей муниципальной программы</w:t>
      </w:r>
      <w:r>
        <w:rPr>
          <w:sz w:val="26"/>
          <w:szCs w:val="26"/>
        </w:rPr>
        <w:t xml:space="preserve"> </w:t>
      </w:r>
      <w:r w:rsidRPr="00347A86">
        <w:rPr>
          <w:sz w:val="26"/>
          <w:szCs w:val="26"/>
        </w:rPr>
        <w:t>«Основные направления развития жилищно-коммунального хозяйства Уватского муниципального района» 201</w:t>
      </w:r>
      <w:r>
        <w:rPr>
          <w:sz w:val="26"/>
          <w:szCs w:val="26"/>
        </w:rPr>
        <w:t>9</w:t>
      </w:r>
      <w:r w:rsidRPr="00347A86">
        <w:rPr>
          <w:sz w:val="26"/>
          <w:szCs w:val="26"/>
        </w:rPr>
        <w:t>-202</w:t>
      </w:r>
      <w:r>
        <w:rPr>
          <w:sz w:val="26"/>
          <w:szCs w:val="26"/>
        </w:rPr>
        <w:t>1</w:t>
      </w:r>
      <w:r w:rsidRPr="00347A86">
        <w:rPr>
          <w:sz w:val="26"/>
          <w:szCs w:val="26"/>
        </w:rPr>
        <w:t xml:space="preserve"> годы</w:t>
      </w:r>
      <w:r w:rsidR="00677C70">
        <w:rPr>
          <w:sz w:val="26"/>
          <w:szCs w:val="26"/>
        </w:rPr>
        <w:t xml:space="preserve"> представлены в приложении №</w:t>
      </w:r>
      <w:r>
        <w:rPr>
          <w:sz w:val="26"/>
          <w:szCs w:val="26"/>
        </w:rPr>
        <w:t xml:space="preserve">3 к </w:t>
      </w:r>
      <w:r w:rsidRPr="00347A86">
        <w:rPr>
          <w:sz w:val="26"/>
          <w:szCs w:val="26"/>
        </w:rPr>
        <w:t>муниципальной программе «Основные направления развития жилищно-коммунального хозяйства Уватского муниципального района на 2019-2021 годы».</w:t>
      </w:r>
    </w:p>
    <w:p w:rsidR="00347A86" w:rsidRDefault="00347A86">
      <w:pPr>
        <w:ind w:firstLine="900"/>
        <w:jc w:val="both"/>
      </w:pPr>
    </w:p>
    <w:p w:rsidR="009B41C3" w:rsidRDefault="009B41C3">
      <w:pPr>
        <w:ind w:firstLine="900"/>
        <w:jc w:val="both"/>
        <w:rPr>
          <w:sz w:val="26"/>
          <w:szCs w:val="26"/>
        </w:rPr>
      </w:pPr>
    </w:p>
    <w:p w:rsidR="009B41C3" w:rsidRDefault="009B41C3">
      <w:pPr>
        <w:ind w:firstLine="900"/>
        <w:jc w:val="both"/>
        <w:rPr>
          <w:sz w:val="26"/>
          <w:szCs w:val="26"/>
        </w:rPr>
        <w:sectPr w:rsidR="009B41C3">
          <w:pgSz w:w="11906" w:h="16838"/>
          <w:pgMar w:top="1134" w:right="567" w:bottom="1134" w:left="1701" w:header="0" w:footer="720" w:gutter="0"/>
          <w:cols w:space="720"/>
          <w:formProt w:val="0"/>
          <w:docGrid w:linePitch="326" w:charSpace="2047"/>
        </w:sectPr>
      </w:pPr>
    </w:p>
    <w:p w:rsidR="009B41C3" w:rsidRDefault="003765C5">
      <w:pPr>
        <w:jc w:val="center"/>
      </w:pPr>
      <w:r>
        <w:rPr>
          <w:b/>
          <w:caps/>
          <w:color w:val="000000"/>
          <w:sz w:val="26"/>
          <w:szCs w:val="26"/>
        </w:rPr>
        <w:lastRenderedPageBreak/>
        <w:t>Раздел 5. оценка неблагоприятных факторов реализации муниципальной программы</w:t>
      </w:r>
    </w:p>
    <w:p w:rsidR="009B41C3" w:rsidRDefault="009B41C3">
      <w:pPr>
        <w:jc w:val="center"/>
        <w:rPr>
          <w:b/>
          <w:caps/>
          <w:color w:val="000000"/>
          <w:sz w:val="26"/>
          <w:szCs w:val="26"/>
        </w:rPr>
      </w:pPr>
    </w:p>
    <w:p w:rsidR="009B41C3" w:rsidRDefault="003765C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 рискам реализации Программы, которыми могут управлять ответственный исполнитель и соисполнители Программы, уменьшая вероятность их возникновения, следует отнести следующие.</w:t>
      </w:r>
    </w:p>
    <w:p w:rsidR="00363A27" w:rsidRDefault="003765C5" w:rsidP="00363A27">
      <w:pPr>
        <w:pStyle w:val="af3"/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 w:rsidRPr="00363A27">
        <w:rPr>
          <w:sz w:val="26"/>
          <w:szCs w:val="26"/>
        </w:rPr>
        <w:t>Институционально-правовой риск, связанный с отсутствием законодательного регулирования, что может привести к невыполнению программы в полном объеме.</w:t>
      </w:r>
    </w:p>
    <w:p w:rsidR="00363A27" w:rsidRDefault="003765C5" w:rsidP="00363A27">
      <w:pPr>
        <w:pStyle w:val="af3"/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 w:rsidRPr="00363A27">
        <w:rPr>
          <w:sz w:val="26"/>
          <w:szCs w:val="26"/>
        </w:rPr>
        <w:t>Операционные риски, связанные с ошибками управления реализацией программы, в том числе отдельных ее исполнителей, неготовности организационной инфраструктуры к решению задач, поставленных программой, что может привести к нецелевому и/или неэффективному использованию бюджетных средств, невыполнению ряда мероприятий программы или задержке в их выполнении.</w:t>
      </w:r>
    </w:p>
    <w:p w:rsidR="009B41C3" w:rsidRPr="00363A27" w:rsidRDefault="003765C5" w:rsidP="00363A27">
      <w:pPr>
        <w:pStyle w:val="af3"/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 w:rsidRPr="00363A27">
        <w:rPr>
          <w:sz w:val="26"/>
          <w:szCs w:val="26"/>
        </w:rPr>
        <w:t xml:space="preserve">Риск финансового обеспечения, который связан с финансированием Программы в неполном объеме, как за счет бюджетных, так и внебюджетных источников. Данный риск возникает по причине значительной продолжительности Программы. </w:t>
      </w:r>
    </w:p>
    <w:p w:rsidR="009B41C3" w:rsidRDefault="003765C5">
      <w:pPr>
        <w:shd w:val="clear" w:color="auto" w:fill="FFFFFF"/>
        <w:ind w:right="23" w:firstLine="720"/>
        <w:jc w:val="both"/>
      </w:pPr>
      <w:r>
        <w:rPr>
          <w:color w:val="000000"/>
          <w:spacing w:val="2"/>
          <w:sz w:val="26"/>
          <w:szCs w:val="26"/>
        </w:rPr>
        <w:t>В</w:t>
      </w:r>
      <w:r>
        <w:rPr>
          <w:b/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 xml:space="preserve">результате реализации мероприятий по развитию систем коммунальной инфраструктуры Уватского муниципального района, обслуживаемых предприятиями жилищно-коммунального комплекса Уватского </w:t>
      </w:r>
      <w:r>
        <w:rPr>
          <w:color w:val="000000"/>
          <w:sz w:val="26"/>
          <w:szCs w:val="26"/>
        </w:rPr>
        <w:t>муниципального района, планируется достичь:</w:t>
      </w:r>
    </w:p>
    <w:p w:rsidR="009B41C3" w:rsidRDefault="003765C5">
      <w:pPr>
        <w:numPr>
          <w:ilvl w:val="0"/>
          <w:numId w:val="10"/>
        </w:numPr>
        <w:shd w:val="clear" w:color="auto" w:fill="FFFFFF"/>
        <w:suppressAutoHyphens/>
        <w:ind w:left="0" w:right="23" w:firstLine="709"/>
        <w:jc w:val="both"/>
      </w:pPr>
      <w:r>
        <w:rPr>
          <w:color w:val="000000"/>
          <w:sz w:val="26"/>
          <w:szCs w:val="26"/>
        </w:rPr>
        <w:t xml:space="preserve">Экономических результатов, выражающихся в экономической эффективности и экономии </w:t>
      </w:r>
      <w:r w:rsidR="00766143">
        <w:rPr>
          <w:color w:val="000000"/>
          <w:sz w:val="26"/>
          <w:szCs w:val="26"/>
        </w:rPr>
        <w:t>денежных средств в период с 2019-2021</w:t>
      </w:r>
      <w:r>
        <w:rPr>
          <w:color w:val="000000"/>
          <w:sz w:val="26"/>
          <w:szCs w:val="26"/>
        </w:rPr>
        <w:t xml:space="preserve"> годы (с учетом денежных средств 201</w:t>
      </w:r>
      <w:r w:rsidR="00766143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 года) в размере </w:t>
      </w:r>
      <w:r w:rsidR="00B6739A">
        <w:rPr>
          <w:color w:val="000000"/>
          <w:sz w:val="26"/>
          <w:szCs w:val="26"/>
        </w:rPr>
        <w:t>1</w:t>
      </w:r>
      <w:r w:rsidR="00E4150C">
        <w:rPr>
          <w:color w:val="000000"/>
          <w:sz w:val="26"/>
          <w:szCs w:val="26"/>
        </w:rPr>
        <w:t> </w:t>
      </w:r>
      <w:r w:rsidR="00687AA3">
        <w:rPr>
          <w:color w:val="000000"/>
          <w:sz w:val="26"/>
          <w:szCs w:val="26"/>
        </w:rPr>
        <w:t>405,0</w:t>
      </w:r>
      <w:r>
        <w:rPr>
          <w:color w:val="000000"/>
          <w:sz w:val="26"/>
          <w:szCs w:val="26"/>
        </w:rPr>
        <w:t xml:space="preserve"> тыс.руб. за счет мероприятий по энергосбережению, автоматизации процессов теплоснабжения, внедрению управленческого учета, что приводит к оптимизации расходов на их содержание.</w:t>
      </w:r>
    </w:p>
    <w:p w:rsidR="009B41C3" w:rsidRDefault="003765C5">
      <w:pPr>
        <w:tabs>
          <w:tab w:val="left" w:pos="0"/>
        </w:tabs>
        <w:ind w:firstLine="720"/>
        <w:jc w:val="both"/>
      </w:pPr>
      <w:r>
        <w:rPr>
          <w:color w:val="000000"/>
          <w:sz w:val="26"/>
          <w:szCs w:val="26"/>
        </w:rPr>
        <w:t>Так по услугам теплоснабжения и водоснабжения, в целях снижения удельного расхода электроэнергии, удельного расхода топлива за счет внедрение энергосберегающих технологий, режимной наладки котлов, замены насосов в котельных и на скважинах, установки приборов учета энергетических ресурсов, приведения в соответствие мощности котлов объему подключенной нагру</w:t>
      </w:r>
      <w:r w:rsidR="00766143">
        <w:rPr>
          <w:color w:val="000000"/>
          <w:sz w:val="26"/>
          <w:szCs w:val="26"/>
        </w:rPr>
        <w:t>зки, планируется в период с 2019-2021</w:t>
      </w:r>
      <w:r>
        <w:rPr>
          <w:color w:val="000000"/>
          <w:sz w:val="26"/>
          <w:szCs w:val="26"/>
        </w:rPr>
        <w:t xml:space="preserve"> годы (с учетом денежных средств 201</w:t>
      </w:r>
      <w:r w:rsidR="00766143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 года) экономия в размере </w:t>
      </w:r>
      <w:r w:rsidR="00B6739A">
        <w:rPr>
          <w:color w:val="000000"/>
          <w:sz w:val="26"/>
          <w:szCs w:val="26"/>
        </w:rPr>
        <w:t>998,5</w:t>
      </w:r>
      <w:r>
        <w:rPr>
          <w:color w:val="000000"/>
          <w:sz w:val="26"/>
          <w:szCs w:val="26"/>
        </w:rPr>
        <w:t xml:space="preserve"> тыс.руб.:</w:t>
      </w:r>
    </w:p>
    <w:p w:rsidR="009B41C3" w:rsidRDefault="003765C5">
      <w:pPr>
        <w:tabs>
          <w:tab w:val="left" w:pos="0"/>
        </w:tabs>
        <w:ind w:firstLine="720"/>
        <w:jc w:val="both"/>
      </w:pPr>
      <w:r>
        <w:rPr>
          <w:color w:val="000000"/>
          <w:sz w:val="26"/>
          <w:szCs w:val="26"/>
        </w:rPr>
        <w:t xml:space="preserve">а) по статье «электроэнергия» - </w:t>
      </w:r>
      <w:r w:rsidR="00B6739A">
        <w:rPr>
          <w:color w:val="000000"/>
          <w:sz w:val="26"/>
          <w:szCs w:val="26"/>
        </w:rPr>
        <w:t>230</w:t>
      </w:r>
      <w:r>
        <w:rPr>
          <w:color w:val="000000"/>
          <w:sz w:val="26"/>
          <w:szCs w:val="26"/>
        </w:rPr>
        <w:t xml:space="preserve"> тыс. руб.;</w:t>
      </w:r>
    </w:p>
    <w:p w:rsidR="009B41C3" w:rsidRDefault="003765C5">
      <w:pPr>
        <w:tabs>
          <w:tab w:val="left" w:pos="0"/>
        </w:tabs>
        <w:ind w:firstLine="720"/>
        <w:jc w:val="both"/>
      </w:pPr>
      <w:r>
        <w:rPr>
          <w:color w:val="000000"/>
          <w:sz w:val="26"/>
          <w:szCs w:val="26"/>
        </w:rPr>
        <w:t xml:space="preserve">б) по статье «топливо» </w:t>
      </w:r>
      <w:r w:rsidR="00B6739A">
        <w:rPr>
          <w:color w:val="000000"/>
          <w:sz w:val="26"/>
          <w:szCs w:val="26"/>
        </w:rPr>
        <w:t>768,5</w:t>
      </w:r>
      <w:r>
        <w:rPr>
          <w:color w:val="000000"/>
          <w:sz w:val="26"/>
          <w:szCs w:val="26"/>
        </w:rPr>
        <w:t xml:space="preserve"> тыс.руб.</w:t>
      </w:r>
    </w:p>
    <w:p w:rsidR="009B41C3" w:rsidRDefault="003765C5">
      <w:pPr>
        <w:shd w:val="clear" w:color="auto" w:fill="FFFFFF"/>
        <w:ind w:right="23" w:firstLine="720"/>
        <w:jc w:val="both"/>
      </w:pPr>
      <w:r>
        <w:rPr>
          <w:color w:val="000000"/>
          <w:spacing w:val="-1"/>
          <w:sz w:val="26"/>
          <w:szCs w:val="26"/>
        </w:rPr>
        <w:t>За счет реализации мероприятий по оптимизации системы управления (автоматизация производственных процессов, сокращения непроизводственных затрат, совершенствование организационно-экономической структуры организаций, реорганизации и ликвидации убыточных организаций жилищно-коммунального комплекс</w:t>
      </w:r>
      <w:r w:rsidR="00766143">
        <w:rPr>
          <w:color w:val="000000"/>
          <w:spacing w:val="-1"/>
          <w:sz w:val="26"/>
          <w:szCs w:val="26"/>
        </w:rPr>
        <w:t>а) планируется в период с 2019-2021</w:t>
      </w:r>
      <w:r>
        <w:rPr>
          <w:color w:val="000000"/>
          <w:spacing w:val="-1"/>
          <w:sz w:val="26"/>
          <w:szCs w:val="26"/>
        </w:rPr>
        <w:t xml:space="preserve"> годы </w:t>
      </w:r>
      <w:r>
        <w:rPr>
          <w:color w:val="000000"/>
          <w:sz w:val="26"/>
          <w:szCs w:val="26"/>
        </w:rPr>
        <w:t>(с учетом денежных средств 201</w:t>
      </w:r>
      <w:r w:rsidR="00766143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 xml:space="preserve"> года) </w:t>
      </w:r>
      <w:r>
        <w:rPr>
          <w:color w:val="000000"/>
          <w:spacing w:val="-1"/>
          <w:sz w:val="26"/>
          <w:szCs w:val="26"/>
        </w:rPr>
        <w:t xml:space="preserve">экономия фонда оплаты труда (далее ФОТ) в размере </w:t>
      </w:r>
      <w:r w:rsidR="00B6739A">
        <w:rPr>
          <w:color w:val="000000"/>
          <w:spacing w:val="-1"/>
          <w:sz w:val="26"/>
          <w:szCs w:val="26"/>
        </w:rPr>
        <w:t>406,5</w:t>
      </w:r>
      <w:r>
        <w:rPr>
          <w:color w:val="000000"/>
          <w:spacing w:val="-1"/>
          <w:sz w:val="26"/>
          <w:szCs w:val="26"/>
        </w:rPr>
        <w:t xml:space="preserve"> тыс. руб.</w:t>
      </w:r>
    </w:p>
    <w:p w:rsidR="009B41C3" w:rsidRDefault="009B41C3">
      <w:pPr>
        <w:jc w:val="center"/>
        <w:rPr>
          <w:b/>
          <w:color w:val="000000"/>
          <w:spacing w:val="-1"/>
          <w:sz w:val="26"/>
          <w:szCs w:val="26"/>
        </w:rPr>
      </w:pPr>
    </w:p>
    <w:p w:rsidR="009B41C3" w:rsidRDefault="009B41C3">
      <w:pPr>
        <w:ind w:firstLine="720"/>
        <w:jc w:val="both"/>
        <w:rPr>
          <w:b/>
          <w:color w:val="000000"/>
          <w:sz w:val="22"/>
          <w:szCs w:val="22"/>
        </w:rPr>
      </w:pPr>
    </w:p>
    <w:p w:rsidR="009B41C3" w:rsidRDefault="009B41C3">
      <w:pPr>
        <w:ind w:firstLine="720"/>
        <w:jc w:val="both"/>
        <w:rPr>
          <w:b/>
          <w:color w:val="000000"/>
          <w:sz w:val="22"/>
          <w:szCs w:val="22"/>
        </w:rPr>
      </w:pPr>
    </w:p>
    <w:p w:rsidR="009B41C3" w:rsidRDefault="009B41C3">
      <w:pPr>
        <w:ind w:firstLine="720"/>
        <w:jc w:val="both"/>
        <w:rPr>
          <w:b/>
          <w:color w:val="000000"/>
          <w:sz w:val="22"/>
          <w:szCs w:val="22"/>
        </w:rPr>
      </w:pPr>
    </w:p>
    <w:p w:rsidR="009B41C3" w:rsidRPr="00E4150C" w:rsidRDefault="003765C5">
      <w:pPr>
        <w:ind w:firstLine="720"/>
        <w:jc w:val="both"/>
        <w:rPr>
          <w:b/>
        </w:rPr>
      </w:pPr>
      <w:r w:rsidRPr="00E4150C">
        <w:rPr>
          <w:b/>
          <w:color w:val="000000"/>
          <w:sz w:val="22"/>
          <w:szCs w:val="22"/>
        </w:rPr>
        <w:lastRenderedPageBreak/>
        <w:t xml:space="preserve">Таблица 15 - Определение экономической эффективности мероприятий муниципальной программы «Основные направления развития </w:t>
      </w:r>
      <w:r w:rsidRPr="00E4150C">
        <w:rPr>
          <w:b/>
          <w:color w:val="000000"/>
          <w:spacing w:val="2"/>
          <w:sz w:val="22"/>
          <w:szCs w:val="22"/>
        </w:rPr>
        <w:t>жилищно-коммунального хозяйства</w:t>
      </w:r>
      <w:r w:rsidRPr="00E4150C">
        <w:rPr>
          <w:b/>
          <w:color w:val="000000"/>
          <w:sz w:val="22"/>
          <w:szCs w:val="22"/>
        </w:rPr>
        <w:t xml:space="preserve"> Уватског</w:t>
      </w:r>
      <w:r w:rsidR="00766143" w:rsidRPr="00E4150C">
        <w:rPr>
          <w:b/>
          <w:color w:val="000000"/>
          <w:sz w:val="22"/>
          <w:szCs w:val="22"/>
        </w:rPr>
        <w:t>о муниципального района» на 2019</w:t>
      </w:r>
      <w:r w:rsidRPr="00E4150C">
        <w:rPr>
          <w:b/>
          <w:color w:val="000000"/>
          <w:sz w:val="22"/>
          <w:szCs w:val="22"/>
        </w:rPr>
        <w:t>-202</w:t>
      </w:r>
      <w:r w:rsidR="00766143" w:rsidRPr="00E4150C">
        <w:rPr>
          <w:b/>
          <w:color w:val="000000"/>
          <w:sz w:val="22"/>
          <w:szCs w:val="22"/>
        </w:rPr>
        <w:t>1</w:t>
      </w:r>
      <w:r w:rsidRPr="00E4150C">
        <w:rPr>
          <w:b/>
          <w:color w:val="000000"/>
          <w:sz w:val="22"/>
          <w:szCs w:val="22"/>
        </w:rPr>
        <w:t xml:space="preserve"> годы»</w:t>
      </w:r>
    </w:p>
    <w:p w:rsidR="009B41C3" w:rsidRPr="00E4150C" w:rsidRDefault="009B41C3">
      <w:pPr>
        <w:ind w:firstLine="720"/>
        <w:jc w:val="both"/>
        <w:rPr>
          <w:b/>
          <w:color w:val="000000"/>
          <w:spacing w:val="2"/>
          <w:sz w:val="22"/>
          <w:szCs w:val="22"/>
        </w:rPr>
      </w:pPr>
    </w:p>
    <w:p w:rsidR="009B41C3" w:rsidRDefault="003765C5">
      <w:pPr>
        <w:ind w:firstLine="720"/>
        <w:jc w:val="right"/>
      </w:pPr>
      <w:r>
        <w:rPr>
          <w:color w:val="000000"/>
          <w:sz w:val="26"/>
          <w:szCs w:val="26"/>
        </w:rPr>
        <w:t>тыс. руб.</w:t>
      </w:r>
    </w:p>
    <w:tbl>
      <w:tblPr>
        <w:tblW w:w="9854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725"/>
        <w:gridCol w:w="1280"/>
        <w:gridCol w:w="1267"/>
        <w:gridCol w:w="1332"/>
        <w:gridCol w:w="1653"/>
        <w:gridCol w:w="1597"/>
      </w:tblGrid>
      <w:tr w:rsidR="00766143" w:rsidRPr="001E4EB5" w:rsidTr="00766143">
        <w:trPr>
          <w:trHeight w:val="23"/>
        </w:trPr>
        <w:tc>
          <w:tcPr>
            <w:tcW w:w="27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766143" w:rsidP="001E4EB5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E4EB5">
              <w:rPr>
                <w:b/>
                <w:color w:val="000000"/>
                <w:sz w:val="22"/>
                <w:szCs w:val="22"/>
              </w:rPr>
              <w:t>Экономия, тыс. руб.</w:t>
            </w:r>
          </w:p>
        </w:tc>
        <w:tc>
          <w:tcPr>
            <w:tcW w:w="12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766143" w:rsidP="001E4EB5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E4EB5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766143" w:rsidP="001E4EB5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E4EB5">
              <w:rPr>
                <w:b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3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766143" w:rsidP="001E4EB5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E4EB5">
              <w:rPr>
                <w:b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6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766143" w:rsidP="001E4EB5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E4EB5">
              <w:rPr>
                <w:b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5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766143" w:rsidRPr="001E4EB5" w:rsidRDefault="00766143" w:rsidP="001E4EB5">
            <w:pPr>
              <w:widowControl/>
              <w:jc w:val="center"/>
              <w:rPr>
                <w:b/>
                <w:color w:val="000000"/>
                <w:sz w:val="22"/>
                <w:szCs w:val="22"/>
              </w:rPr>
            </w:pPr>
            <w:r w:rsidRPr="001E4EB5">
              <w:rPr>
                <w:b/>
                <w:color w:val="000000"/>
                <w:sz w:val="22"/>
                <w:szCs w:val="22"/>
              </w:rPr>
              <w:t>2021 год</w:t>
            </w:r>
          </w:p>
        </w:tc>
      </w:tr>
      <w:tr w:rsidR="00766143" w:rsidRPr="001E4EB5" w:rsidTr="00766143">
        <w:trPr>
          <w:trHeight w:val="23"/>
        </w:trPr>
        <w:tc>
          <w:tcPr>
            <w:tcW w:w="272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766143" w:rsidRPr="001E4EB5" w:rsidRDefault="00766143">
            <w:pPr>
              <w:widowControl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Электроэнергия</w:t>
            </w:r>
          </w:p>
        </w:tc>
        <w:tc>
          <w:tcPr>
            <w:tcW w:w="128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230</w:t>
            </w:r>
            <w:r w:rsidR="00687AA3" w:rsidRPr="001E4EB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67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64,7</w:t>
            </w:r>
          </w:p>
        </w:tc>
        <w:tc>
          <w:tcPr>
            <w:tcW w:w="1332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59,5</w:t>
            </w:r>
          </w:p>
        </w:tc>
        <w:tc>
          <w:tcPr>
            <w:tcW w:w="1653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47,9</w:t>
            </w:r>
          </w:p>
        </w:tc>
        <w:tc>
          <w:tcPr>
            <w:tcW w:w="159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766143" w:rsidRPr="001E4EB5" w:rsidRDefault="00687AA3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57,9</w:t>
            </w:r>
          </w:p>
        </w:tc>
      </w:tr>
      <w:tr w:rsidR="00766143" w:rsidRPr="001E4EB5" w:rsidTr="00766143">
        <w:trPr>
          <w:trHeight w:val="23"/>
        </w:trPr>
        <w:tc>
          <w:tcPr>
            <w:tcW w:w="272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766143" w:rsidRPr="001E4EB5" w:rsidRDefault="00766143">
            <w:pPr>
              <w:widowControl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ФОТ</w:t>
            </w:r>
          </w:p>
        </w:tc>
        <w:tc>
          <w:tcPr>
            <w:tcW w:w="128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406,5</w:t>
            </w:r>
          </w:p>
        </w:tc>
        <w:tc>
          <w:tcPr>
            <w:tcW w:w="1267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 w:rsidP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117,9</w:t>
            </w:r>
          </w:p>
        </w:tc>
        <w:tc>
          <w:tcPr>
            <w:tcW w:w="1332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110,3</w:t>
            </w:r>
          </w:p>
        </w:tc>
        <w:tc>
          <w:tcPr>
            <w:tcW w:w="1653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 w:rsidP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104,2</w:t>
            </w:r>
          </w:p>
        </w:tc>
        <w:tc>
          <w:tcPr>
            <w:tcW w:w="159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766143" w:rsidRPr="001E4EB5" w:rsidRDefault="006B379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74,1</w:t>
            </w:r>
          </w:p>
        </w:tc>
      </w:tr>
      <w:tr w:rsidR="00766143" w:rsidRPr="001E4EB5" w:rsidTr="00766143">
        <w:trPr>
          <w:trHeight w:val="23"/>
        </w:trPr>
        <w:tc>
          <w:tcPr>
            <w:tcW w:w="272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766143" w:rsidRPr="001E4EB5" w:rsidRDefault="00766143">
            <w:pPr>
              <w:widowControl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Топливо</w:t>
            </w:r>
          </w:p>
        </w:tc>
        <w:tc>
          <w:tcPr>
            <w:tcW w:w="128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768,5</w:t>
            </w:r>
          </w:p>
        </w:tc>
        <w:tc>
          <w:tcPr>
            <w:tcW w:w="1267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20</w:t>
            </w:r>
            <w:r w:rsidR="00B6739A" w:rsidRPr="001E4EB5">
              <w:rPr>
                <w:sz w:val="22"/>
                <w:szCs w:val="22"/>
              </w:rPr>
              <w:t>8,7</w:t>
            </w:r>
          </w:p>
        </w:tc>
        <w:tc>
          <w:tcPr>
            <w:tcW w:w="1332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 w:rsidP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1</w:t>
            </w:r>
            <w:r w:rsidR="006B379C" w:rsidRPr="001E4EB5">
              <w:rPr>
                <w:sz w:val="22"/>
                <w:szCs w:val="22"/>
              </w:rPr>
              <w:t>99</w:t>
            </w:r>
            <w:r w:rsidRPr="001E4EB5">
              <w:rPr>
                <w:sz w:val="22"/>
                <w:szCs w:val="22"/>
              </w:rPr>
              <w:t>,6</w:t>
            </w:r>
          </w:p>
        </w:tc>
        <w:tc>
          <w:tcPr>
            <w:tcW w:w="1653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6B379C" w:rsidP="006B379C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sz w:val="22"/>
                <w:szCs w:val="22"/>
              </w:rPr>
              <w:t>186</w:t>
            </w:r>
            <w:r w:rsidR="00B6739A" w:rsidRPr="001E4EB5">
              <w:rPr>
                <w:sz w:val="22"/>
                <w:szCs w:val="22"/>
              </w:rPr>
              <w:t>,5</w:t>
            </w:r>
          </w:p>
        </w:tc>
        <w:tc>
          <w:tcPr>
            <w:tcW w:w="159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766143" w:rsidRPr="001E4EB5" w:rsidRDefault="006B379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173,7</w:t>
            </w:r>
          </w:p>
        </w:tc>
      </w:tr>
      <w:tr w:rsidR="00766143" w:rsidRPr="001E4EB5" w:rsidTr="00B6739A">
        <w:trPr>
          <w:trHeight w:val="23"/>
        </w:trPr>
        <w:tc>
          <w:tcPr>
            <w:tcW w:w="272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766143" w:rsidRPr="001E4EB5" w:rsidRDefault="00766143">
            <w:pPr>
              <w:widowControl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Итоговый экономический эффект</w:t>
            </w:r>
          </w:p>
        </w:tc>
        <w:tc>
          <w:tcPr>
            <w:tcW w:w="128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1405</w:t>
            </w:r>
          </w:p>
        </w:tc>
        <w:tc>
          <w:tcPr>
            <w:tcW w:w="1267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391,3</w:t>
            </w:r>
          </w:p>
        </w:tc>
        <w:tc>
          <w:tcPr>
            <w:tcW w:w="1332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36</w:t>
            </w:r>
            <w:r w:rsidR="00766143" w:rsidRPr="001E4EB5"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1653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766143" w:rsidRPr="001E4EB5" w:rsidRDefault="00766143" w:rsidP="00B6739A">
            <w:pPr>
              <w:widowControl/>
              <w:jc w:val="center"/>
              <w:rPr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3</w:t>
            </w:r>
            <w:r w:rsidR="00B6739A" w:rsidRPr="001E4EB5">
              <w:rPr>
                <w:color w:val="000000"/>
                <w:sz w:val="22"/>
                <w:szCs w:val="22"/>
              </w:rPr>
              <w:t>38,6</w:t>
            </w:r>
          </w:p>
        </w:tc>
        <w:tc>
          <w:tcPr>
            <w:tcW w:w="159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766143" w:rsidRPr="001E4EB5" w:rsidRDefault="00B6739A" w:rsidP="00B6739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1E4EB5">
              <w:rPr>
                <w:color w:val="000000"/>
                <w:sz w:val="22"/>
                <w:szCs w:val="22"/>
              </w:rPr>
              <w:t>305,7</w:t>
            </w:r>
          </w:p>
        </w:tc>
      </w:tr>
    </w:tbl>
    <w:p w:rsidR="009B41C3" w:rsidRDefault="009B41C3">
      <w:pPr>
        <w:ind w:firstLine="720"/>
        <w:jc w:val="right"/>
        <w:rPr>
          <w:color w:val="000000"/>
          <w:sz w:val="26"/>
          <w:szCs w:val="26"/>
        </w:rPr>
      </w:pPr>
    </w:p>
    <w:p w:rsidR="009B41C3" w:rsidRDefault="003765C5">
      <w:pPr>
        <w:numPr>
          <w:ilvl w:val="0"/>
          <w:numId w:val="10"/>
        </w:numPr>
        <w:shd w:val="clear" w:color="auto" w:fill="FFFFFF"/>
        <w:tabs>
          <w:tab w:val="left" w:pos="0"/>
        </w:tabs>
        <w:suppressAutoHyphens/>
        <w:ind w:left="0" w:firstLine="709"/>
        <w:jc w:val="both"/>
      </w:pPr>
      <w:r>
        <w:rPr>
          <w:color w:val="000000"/>
          <w:sz w:val="26"/>
          <w:szCs w:val="26"/>
        </w:rPr>
        <w:t>Технологических результатов, позволяющих улучшить работу инженерных систем жилищно-коммунального комплекса и привести их в исправное состояние.</w:t>
      </w:r>
    </w:p>
    <w:p w:rsidR="009B41C3" w:rsidRDefault="009B41C3">
      <w:pPr>
        <w:shd w:val="clear" w:color="auto" w:fill="FFFFFF"/>
        <w:tabs>
          <w:tab w:val="left" w:pos="514"/>
        </w:tabs>
        <w:ind w:firstLine="709"/>
        <w:jc w:val="both"/>
        <w:rPr>
          <w:color w:val="000000"/>
          <w:sz w:val="26"/>
          <w:szCs w:val="26"/>
        </w:rPr>
      </w:pPr>
    </w:p>
    <w:p w:rsidR="009B41C3" w:rsidRPr="00E4150C" w:rsidRDefault="003765C5" w:rsidP="00E4150C">
      <w:pPr>
        <w:ind w:firstLine="709"/>
        <w:jc w:val="both"/>
        <w:rPr>
          <w:b/>
        </w:rPr>
      </w:pPr>
      <w:r w:rsidRPr="00E4150C">
        <w:rPr>
          <w:b/>
          <w:color w:val="000000"/>
          <w:sz w:val="22"/>
          <w:szCs w:val="22"/>
        </w:rPr>
        <w:t>Таблица 16 - Технологические показатели результативности выполнения муниципальной программы «Основные направления развития жилищно-коммунального хозяйства Уватского муниципального района» на 201</w:t>
      </w:r>
      <w:r w:rsidR="00766143" w:rsidRPr="00E4150C">
        <w:rPr>
          <w:b/>
          <w:color w:val="000000"/>
          <w:sz w:val="22"/>
          <w:szCs w:val="22"/>
        </w:rPr>
        <w:t>9</w:t>
      </w:r>
      <w:r w:rsidRPr="00E4150C">
        <w:rPr>
          <w:b/>
          <w:color w:val="000000"/>
          <w:sz w:val="22"/>
          <w:szCs w:val="22"/>
        </w:rPr>
        <w:t>-202</w:t>
      </w:r>
      <w:r w:rsidR="00766143" w:rsidRPr="00E4150C">
        <w:rPr>
          <w:b/>
          <w:color w:val="000000"/>
          <w:sz w:val="22"/>
          <w:szCs w:val="22"/>
        </w:rPr>
        <w:t>1</w:t>
      </w:r>
      <w:r w:rsidRPr="00E4150C">
        <w:rPr>
          <w:b/>
          <w:color w:val="000000"/>
          <w:sz w:val="22"/>
          <w:szCs w:val="22"/>
        </w:rPr>
        <w:t xml:space="preserve"> годы</w:t>
      </w:r>
    </w:p>
    <w:p w:rsidR="009B41C3" w:rsidRDefault="009B41C3">
      <w:pPr>
        <w:ind w:firstLine="900"/>
        <w:jc w:val="center"/>
        <w:rPr>
          <w:b/>
          <w:color w:val="000000"/>
          <w:sz w:val="26"/>
          <w:szCs w:val="26"/>
        </w:rPr>
      </w:pPr>
    </w:p>
    <w:tbl>
      <w:tblPr>
        <w:tblW w:w="9854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5"/>
        <w:gridCol w:w="4227"/>
        <w:gridCol w:w="1064"/>
        <w:gridCol w:w="1019"/>
        <w:gridCol w:w="1019"/>
        <w:gridCol w:w="1027"/>
        <w:gridCol w:w="1013"/>
      </w:tblGrid>
      <w:tr w:rsidR="00766143" w:rsidTr="00766143">
        <w:trPr>
          <w:trHeight w:val="636"/>
        </w:trPr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rFonts w:eastAsia="Arial"/>
                <w:b/>
                <w:color w:val="000000"/>
                <w:sz w:val="18"/>
                <w:szCs w:val="18"/>
              </w:rPr>
              <w:t>№</w:t>
            </w:r>
          </w:p>
          <w:p w:rsidR="00766143" w:rsidRDefault="00766143">
            <w:pPr>
              <w:jc w:val="center"/>
            </w:pPr>
            <w:r>
              <w:rPr>
                <w:b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b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Ед.изм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 w:rsidP="00766143">
            <w:pPr>
              <w:jc w:val="center"/>
            </w:pPr>
            <w:r>
              <w:rPr>
                <w:b/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b/>
                <w:color w:val="000000"/>
                <w:sz w:val="18"/>
                <w:szCs w:val="18"/>
              </w:rPr>
              <w:t>2019 год</w:t>
            </w:r>
          </w:p>
          <w:p w:rsidR="00766143" w:rsidRDefault="00766143">
            <w:pPr>
              <w:jc w:val="center"/>
            </w:pPr>
            <w:r>
              <w:rPr>
                <w:b/>
                <w:color w:val="000000"/>
                <w:sz w:val="18"/>
                <w:szCs w:val="18"/>
              </w:rPr>
              <w:t>(план)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b/>
                <w:color w:val="000000"/>
                <w:sz w:val="18"/>
                <w:szCs w:val="18"/>
              </w:rPr>
              <w:t>2020 год (план)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766143" w:rsidP="007661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2021 год (план)</w:t>
            </w:r>
          </w:p>
        </w:tc>
      </w:tr>
      <w:tr w:rsidR="00766143" w:rsidTr="009F1F95">
        <w:trPr>
          <w:trHeight w:val="473"/>
        </w:trPr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Протяженность отремонтированных сетей теплоснабжения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км.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2,105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1,980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1,890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1,760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Процент износа сетей теплоснабжения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14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13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Потери в сетях теплоснабжения при транспортировке тепловой энергии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тыс.Гкал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9,349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8,870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7,350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7,350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Количество отключений в системах теплоснабжения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Протяженность отремонтированных сетей водоснабжения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км.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1,502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1,714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1,850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1,988</w:t>
            </w:r>
          </w:p>
        </w:tc>
      </w:tr>
      <w:tr w:rsidR="00766143" w:rsidTr="00766143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Процент износа сетей водоснабжения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rPr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16,32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16,18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66143" w:rsidRDefault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16,01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Неучтенный расход воды (утечки, потери)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тыс.куб.м.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133,373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130,706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9F1F95">
            <w:pPr>
              <w:jc w:val="center"/>
            </w:pPr>
            <w:r>
              <w:t>128,092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128,092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Количество отключений в системах водоснабжения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766143" w:rsidTr="009F1F95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Протяженность отремонтированных сетей водоотведения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км.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9F1F95" w:rsidP="009F1F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0,15</w:t>
            </w:r>
          </w:p>
        </w:tc>
      </w:tr>
      <w:tr w:rsidR="00766143" w:rsidTr="00766143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Процент износа сетей водоотведения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5867BF">
            <w:pPr>
              <w:jc w:val="center"/>
            </w:pPr>
            <w:r>
              <w:rPr>
                <w:color w:val="000000"/>
                <w:sz w:val="18"/>
                <w:szCs w:val="18"/>
              </w:rPr>
              <w:t>57,07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5867BF">
            <w:pPr>
              <w:jc w:val="center"/>
            </w:pPr>
            <w:r>
              <w:rPr>
                <w:color w:val="000000"/>
                <w:sz w:val="18"/>
                <w:szCs w:val="18"/>
              </w:rPr>
              <w:t>52,07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5867BF">
            <w:pPr>
              <w:jc w:val="center"/>
            </w:pPr>
            <w:r>
              <w:rPr>
                <w:color w:val="000000"/>
                <w:sz w:val="18"/>
                <w:szCs w:val="18"/>
              </w:rPr>
              <w:t>52,23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66143" w:rsidRDefault="005867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</w:tr>
      <w:tr w:rsidR="00766143" w:rsidTr="005867BF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Количество отключений в системах водоотведения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5867BF" w:rsidP="005867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766143" w:rsidTr="005867BF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Количество муниципального и государственного жилого фонда, подлежащего проведению капитального ремонта (домов)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5867BF">
            <w:pPr>
              <w:jc w:val="center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5867BF">
            <w:pPr>
              <w:jc w:val="center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5867BF" w:rsidP="005867BF">
            <w:pPr>
              <w:jc w:val="center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5867BF" w:rsidP="005867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766143" w:rsidTr="005867BF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Доля жилищного фонда, находящегося в технически исправном состоянии из общего количества жилищного фонда, требующего капитального ремонта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32,18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32,06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31,99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5867BF" w:rsidP="005867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31,56</w:t>
            </w:r>
          </w:p>
        </w:tc>
      </w:tr>
      <w:tr w:rsidR="00766143" w:rsidTr="005867BF">
        <w:tc>
          <w:tcPr>
            <w:tcW w:w="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4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r>
              <w:rPr>
                <w:color w:val="000000"/>
                <w:sz w:val="18"/>
                <w:szCs w:val="18"/>
              </w:rPr>
              <w:t>Доля убыточных организаций жилищно-коммунального комплекса Уватского района</w:t>
            </w:r>
          </w:p>
        </w:tc>
        <w:tc>
          <w:tcPr>
            <w:tcW w:w="1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66143" w:rsidRDefault="00766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66143" w:rsidRDefault="005867BF" w:rsidP="005867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</w:tr>
    </w:tbl>
    <w:p w:rsidR="009B41C3" w:rsidRDefault="009B41C3">
      <w:pPr>
        <w:spacing w:after="120"/>
        <w:ind w:firstLine="900"/>
        <w:jc w:val="both"/>
        <w:rPr>
          <w:b/>
          <w:color w:val="000000"/>
          <w:sz w:val="26"/>
          <w:szCs w:val="26"/>
        </w:rPr>
      </w:pPr>
    </w:p>
    <w:p w:rsidR="009B41C3" w:rsidRDefault="003765C5">
      <w:pPr>
        <w:numPr>
          <w:ilvl w:val="0"/>
          <w:numId w:val="10"/>
        </w:numPr>
        <w:shd w:val="clear" w:color="auto" w:fill="FFFFFF"/>
        <w:tabs>
          <w:tab w:val="left" w:pos="0"/>
          <w:tab w:val="left" w:pos="514"/>
        </w:tabs>
        <w:suppressAutoHyphens/>
        <w:ind w:left="0" w:firstLine="709"/>
        <w:jc w:val="both"/>
      </w:pPr>
      <w:r>
        <w:rPr>
          <w:color w:val="000000"/>
          <w:sz w:val="26"/>
          <w:szCs w:val="26"/>
        </w:rPr>
        <w:t>Социально-экономических результатов, позволяющих повысить качество условий проживания и коммунального обслуживания потребителей Уватского муниципального района.</w:t>
      </w:r>
    </w:p>
    <w:p w:rsidR="009B41C3" w:rsidRDefault="003765C5">
      <w:pPr>
        <w:ind w:firstLine="720"/>
      </w:pPr>
      <w:r>
        <w:rPr>
          <w:color w:val="000000"/>
          <w:sz w:val="26"/>
          <w:szCs w:val="26"/>
        </w:rPr>
        <w:t>Программа содержит потенциальные риски.</w:t>
      </w:r>
    </w:p>
    <w:p w:rsidR="009B41C3" w:rsidRDefault="003765C5">
      <w:pPr>
        <w:ind w:firstLine="720"/>
      </w:pPr>
      <w:r>
        <w:rPr>
          <w:color w:val="000000"/>
          <w:sz w:val="26"/>
          <w:szCs w:val="26"/>
        </w:rPr>
        <w:t>Обстоятельства, обусловливающие возникновение рисков:</w:t>
      </w:r>
    </w:p>
    <w:p w:rsidR="009B41C3" w:rsidRDefault="003765C5">
      <w:pPr>
        <w:ind w:firstLine="720"/>
      </w:pPr>
      <w:r>
        <w:rPr>
          <w:color w:val="000000"/>
          <w:sz w:val="26"/>
          <w:szCs w:val="26"/>
        </w:rPr>
        <w:t>а) выполнение программы не в полном объеме;</w:t>
      </w:r>
    </w:p>
    <w:p w:rsidR="009B41C3" w:rsidRDefault="003765C5">
      <w:pPr>
        <w:ind w:firstLine="720"/>
      </w:pPr>
      <w:r>
        <w:rPr>
          <w:color w:val="000000"/>
          <w:sz w:val="26"/>
          <w:szCs w:val="26"/>
        </w:rPr>
        <w:t>б) несоблюдение сроков реализации мероприятий;</w:t>
      </w:r>
    </w:p>
    <w:p w:rsidR="009B41C3" w:rsidRDefault="003765C5">
      <w:pPr>
        <w:ind w:firstLine="720"/>
      </w:pPr>
      <w:r>
        <w:rPr>
          <w:color w:val="000000"/>
          <w:sz w:val="26"/>
          <w:szCs w:val="26"/>
        </w:rPr>
        <w:lastRenderedPageBreak/>
        <w:t>в) недостаточное финансовое обеспечение;</w:t>
      </w:r>
    </w:p>
    <w:p w:rsidR="009B41C3" w:rsidRDefault="003765C5">
      <w:pPr>
        <w:ind w:firstLine="720"/>
      </w:pPr>
      <w:r>
        <w:rPr>
          <w:color w:val="000000"/>
          <w:sz w:val="26"/>
          <w:szCs w:val="26"/>
        </w:rPr>
        <w:t>г) недоиспользование или невостребованность вновь введенных производственных мощностей.</w:t>
      </w:r>
    </w:p>
    <w:p w:rsidR="009B41C3" w:rsidRDefault="003765C5">
      <w:pPr>
        <w:ind w:firstLine="720"/>
        <w:jc w:val="both"/>
      </w:pPr>
      <w:r>
        <w:rPr>
          <w:color w:val="000000"/>
          <w:sz w:val="26"/>
          <w:szCs w:val="26"/>
        </w:rPr>
        <w:t>Из четырех вышеперечисленных факторов риска наиболее реальным представляется недостаточное финансовое обеспечение. Именно недостаточное или несвоевременное финансирование содержит угрозу срыва программы.</w:t>
      </w:r>
    </w:p>
    <w:p w:rsidR="009B41C3" w:rsidRDefault="003765C5">
      <w:pPr>
        <w:ind w:firstLine="720"/>
        <w:jc w:val="both"/>
      </w:pPr>
      <w:r>
        <w:rPr>
          <w:color w:val="000000"/>
          <w:sz w:val="26"/>
          <w:szCs w:val="26"/>
        </w:rPr>
        <w:t>Снизить данный риск позволят следующие мероприятия:</w:t>
      </w:r>
    </w:p>
    <w:p w:rsidR="009B41C3" w:rsidRDefault="003765C5">
      <w:pPr>
        <w:ind w:firstLine="720"/>
        <w:jc w:val="both"/>
      </w:pPr>
      <w:r>
        <w:rPr>
          <w:color w:val="000000"/>
          <w:sz w:val="26"/>
          <w:szCs w:val="26"/>
        </w:rPr>
        <w:t>а) привлечение заемных средств;</w:t>
      </w:r>
    </w:p>
    <w:p w:rsidR="009B41C3" w:rsidRDefault="003765C5"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использование собственных средств.</w:t>
      </w:r>
    </w:p>
    <w:p w:rsidR="00E2035F" w:rsidRDefault="00E2035F">
      <w:pPr>
        <w:ind w:firstLine="720"/>
        <w:jc w:val="both"/>
        <w:rPr>
          <w:color w:val="000000"/>
          <w:sz w:val="26"/>
          <w:szCs w:val="26"/>
        </w:rPr>
      </w:pPr>
    </w:p>
    <w:p w:rsidR="00E2035F" w:rsidRDefault="00E2035F">
      <w:pPr>
        <w:ind w:firstLine="720"/>
        <w:jc w:val="both"/>
        <w:rPr>
          <w:color w:val="000000"/>
          <w:sz w:val="26"/>
          <w:szCs w:val="26"/>
        </w:rPr>
      </w:pPr>
    </w:p>
    <w:p w:rsidR="00E2035F" w:rsidRDefault="00E2035F">
      <w:pPr>
        <w:ind w:firstLine="720"/>
        <w:jc w:val="both"/>
      </w:pPr>
    </w:p>
    <w:p w:rsidR="009B41C3" w:rsidRDefault="009B41C3">
      <w:pPr>
        <w:ind w:firstLine="720"/>
        <w:jc w:val="both"/>
        <w:rPr>
          <w:color w:val="000000"/>
          <w:sz w:val="26"/>
          <w:szCs w:val="26"/>
        </w:rPr>
        <w:sectPr w:rsidR="009B41C3">
          <w:footerReference w:type="default" r:id="rId12"/>
          <w:footerReference w:type="first" r:id="rId13"/>
          <w:pgSz w:w="11906" w:h="16838"/>
          <w:pgMar w:top="1134" w:right="567" w:bottom="1134" w:left="1701" w:header="0" w:footer="720" w:gutter="0"/>
          <w:cols w:space="720"/>
          <w:formProt w:val="0"/>
          <w:titlePg/>
          <w:docGrid w:linePitch="326" w:charSpace="2047"/>
        </w:sectPr>
      </w:pPr>
    </w:p>
    <w:p w:rsidR="00D353A0" w:rsidRDefault="00D353A0" w:rsidP="00D353A0">
      <w:pPr>
        <w:tabs>
          <w:tab w:val="left" w:pos="5387"/>
          <w:tab w:val="left" w:pos="10773"/>
        </w:tabs>
        <w:jc w:val="right"/>
      </w:pPr>
      <w:r>
        <w:lastRenderedPageBreak/>
        <w:t xml:space="preserve">Приложение №1 к муниципальной программе </w:t>
      </w:r>
    </w:p>
    <w:p w:rsidR="00D353A0" w:rsidRDefault="00D353A0" w:rsidP="00D353A0">
      <w:pPr>
        <w:tabs>
          <w:tab w:val="left" w:pos="5387"/>
          <w:tab w:val="left" w:pos="10773"/>
        </w:tabs>
        <w:jc w:val="right"/>
      </w:pPr>
      <w:r>
        <w:t xml:space="preserve"> «Основные направления развития жилищно-коммунального </w:t>
      </w:r>
    </w:p>
    <w:p w:rsidR="00AA5659" w:rsidRDefault="00D353A0" w:rsidP="00D353A0">
      <w:pPr>
        <w:tabs>
          <w:tab w:val="left" w:pos="5387"/>
          <w:tab w:val="left" w:pos="10773"/>
        </w:tabs>
        <w:jc w:val="right"/>
      </w:pPr>
      <w:r>
        <w:t xml:space="preserve">хозяйства Уватского муниципального района» на 2019-2021 годы </w:t>
      </w:r>
    </w:p>
    <w:p w:rsidR="00AA5659" w:rsidRDefault="00AA5659" w:rsidP="00AA5659">
      <w:pPr>
        <w:tabs>
          <w:tab w:val="left" w:pos="5387"/>
          <w:tab w:val="left" w:pos="10773"/>
        </w:tabs>
        <w:jc w:val="center"/>
      </w:pPr>
    </w:p>
    <w:p w:rsidR="00AA5659" w:rsidRPr="00221BF2" w:rsidRDefault="00AA5659" w:rsidP="00AA5659">
      <w:pPr>
        <w:tabs>
          <w:tab w:val="left" w:pos="5387"/>
          <w:tab w:val="left" w:pos="10773"/>
        </w:tabs>
        <w:jc w:val="center"/>
        <w:rPr>
          <w:b/>
          <w:sz w:val="24"/>
          <w:szCs w:val="24"/>
        </w:rPr>
      </w:pPr>
      <w:r w:rsidRPr="00221BF2">
        <w:rPr>
          <w:b/>
          <w:sz w:val="24"/>
          <w:szCs w:val="24"/>
        </w:rPr>
        <w:t>План мероприятий по реализации</w:t>
      </w:r>
    </w:p>
    <w:p w:rsidR="00AA5659" w:rsidRPr="00221BF2" w:rsidRDefault="00AA5659" w:rsidP="00AA5659">
      <w:pPr>
        <w:tabs>
          <w:tab w:val="left" w:pos="5387"/>
          <w:tab w:val="left" w:pos="10773"/>
        </w:tabs>
        <w:jc w:val="center"/>
        <w:rPr>
          <w:b/>
          <w:sz w:val="24"/>
          <w:szCs w:val="24"/>
        </w:rPr>
      </w:pPr>
      <w:r w:rsidRPr="00221BF2">
        <w:rPr>
          <w:b/>
          <w:sz w:val="24"/>
          <w:szCs w:val="24"/>
        </w:rPr>
        <w:t>Муниципальной программы</w:t>
      </w:r>
    </w:p>
    <w:p w:rsidR="00AA5659" w:rsidRPr="00221BF2" w:rsidRDefault="00AA5659" w:rsidP="00AA5659">
      <w:pPr>
        <w:tabs>
          <w:tab w:val="left" w:pos="5387"/>
          <w:tab w:val="left" w:pos="10773"/>
        </w:tabs>
        <w:jc w:val="center"/>
        <w:rPr>
          <w:b/>
          <w:sz w:val="24"/>
          <w:szCs w:val="24"/>
        </w:rPr>
      </w:pPr>
      <w:r w:rsidRPr="00221BF2">
        <w:rPr>
          <w:b/>
          <w:sz w:val="24"/>
          <w:szCs w:val="24"/>
        </w:rPr>
        <w:t>«Основные направления развития жилищно-коммунального хозяйства</w:t>
      </w:r>
    </w:p>
    <w:p w:rsidR="00AA5659" w:rsidRPr="00221BF2" w:rsidRDefault="00AA5659" w:rsidP="00AA5659">
      <w:pPr>
        <w:tabs>
          <w:tab w:val="left" w:pos="5387"/>
          <w:tab w:val="left" w:pos="10773"/>
        </w:tabs>
        <w:jc w:val="center"/>
        <w:rPr>
          <w:b/>
          <w:sz w:val="24"/>
          <w:szCs w:val="24"/>
        </w:rPr>
      </w:pPr>
      <w:r w:rsidRPr="00221BF2">
        <w:rPr>
          <w:b/>
          <w:sz w:val="24"/>
          <w:szCs w:val="24"/>
        </w:rPr>
        <w:t>Уватского муниципального района» на 2019-2021 годы</w:t>
      </w:r>
    </w:p>
    <w:p w:rsidR="00AA5659" w:rsidRPr="00221BF2" w:rsidRDefault="00AA5659" w:rsidP="00AA5659">
      <w:pPr>
        <w:tabs>
          <w:tab w:val="left" w:pos="5387"/>
          <w:tab w:val="left" w:pos="10773"/>
        </w:tabs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374"/>
        <w:gridCol w:w="4089"/>
        <w:gridCol w:w="1650"/>
        <w:gridCol w:w="1420"/>
        <w:gridCol w:w="1377"/>
        <w:gridCol w:w="1377"/>
        <w:gridCol w:w="1377"/>
        <w:gridCol w:w="1688"/>
      </w:tblGrid>
      <w:tr w:rsidR="007B18C5" w:rsidRPr="00221BF2" w:rsidTr="00832C51">
        <w:trPr>
          <w:trHeight w:val="519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Наименование задачи</w:t>
            </w:r>
          </w:p>
        </w:tc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2018 (план)</w:t>
            </w:r>
          </w:p>
        </w:tc>
        <w:tc>
          <w:tcPr>
            <w:tcW w:w="0" w:type="auto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Объемы финансирования на период действия программы, тыс. руб.</w:t>
            </w:r>
          </w:p>
        </w:tc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Получатели бюджетных средств</w:t>
            </w:r>
          </w:p>
        </w:tc>
      </w:tr>
      <w:tr w:rsidR="007B18C5" w:rsidRPr="00221BF2" w:rsidTr="00832C51">
        <w:trPr>
          <w:trHeight w:val="35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2020 год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744026">
              <w:rPr>
                <w:b/>
                <w:sz w:val="22"/>
                <w:szCs w:val="22"/>
              </w:rPr>
              <w:t>2021 год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7B18C5" w:rsidRPr="00744026" w:rsidTr="00832C51">
        <w:trPr>
          <w:trHeight w:val="318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44026">
              <w:rPr>
                <w:sz w:val="22"/>
                <w:szCs w:val="22"/>
              </w:rPr>
              <w:t>8</w:t>
            </w:r>
          </w:p>
        </w:tc>
      </w:tr>
      <w:tr w:rsidR="00AA5659" w:rsidRPr="00221BF2" w:rsidTr="00832C51">
        <w:trPr>
          <w:trHeight w:val="653"/>
        </w:trPr>
        <w:tc>
          <w:tcPr>
            <w:tcW w:w="0" w:type="auto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44026" w:rsidRDefault="00D872C3" w:rsidP="00744026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</w:t>
            </w:r>
            <w:r w:rsidR="00AA5659" w:rsidRPr="00744026">
              <w:rPr>
                <w:b/>
                <w:sz w:val="22"/>
                <w:szCs w:val="22"/>
              </w:rPr>
              <w:t>: Удовлетворение потребностей населения в качественных жилищно-коммунальных услугах и формирование политики по созданию условий для управления собственниками жилищным фондом</w:t>
            </w:r>
          </w:p>
        </w:tc>
      </w:tr>
      <w:tr w:rsidR="007B18C5" w:rsidRPr="00221BF2" w:rsidTr="00832C51">
        <w:trPr>
          <w:trHeight w:val="435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521EEA" w:rsidP="00521EEA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F05029">
              <w:rPr>
                <w:b/>
              </w:rPr>
              <w:t xml:space="preserve">Задача 1: </w:t>
            </w:r>
            <w:r w:rsidRPr="00F05029">
              <w:t>«Развитие конкуренции на рынке ЖКУ»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A5659" w:rsidRPr="00221BF2" w:rsidRDefault="00AA5659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5:</w:t>
            </w:r>
          </w:p>
          <w:p w:rsidR="007B18C5" w:rsidRPr="00A86D84" w:rsidRDefault="007B18C5" w:rsidP="00521EEA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A86D84">
              <w:rPr>
                <w:sz w:val="18"/>
                <w:szCs w:val="18"/>
              </w:rPr>
              <w:t xml:space="preserve">Расходы на содержание МКУ, созданного в целях обеспечения реализации полномочий ОМС Тюменской области в сфере муниципального хозяйства, в том числе в сфере ЖКХ, благоустройства, содержания и ремонта объектов муниципальной собственности, инженерной инфраструктуры, дорожного хозяйства и иных мероприятий по жизнеобеспечению в Уватском </w:t>
            </w:r>
            <w:r w:rsidR="00A86D84">
              <w:rPr>
                <w:sz w:val="18"/>
                <w:szCs w:val="18"/>
              </w:rPr>
              <w:t>муниципальном районе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836C5" w:rsidRDefault="00AA5659" w:rsidP="00744026">
            <w:pPr>
              <w:jc w:val="center"/>
              <w:rPr>
                <w:b/>
                <w:sz w:val="22"/>
                <w:szCs w:val="22"/>
              </w:rPr>
            </w:pPr>
            <w:r w:rsidRPr="007836C5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7930" w:rsidRPr="00521EEA" w:rsidRDefault="00EF7930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521EEA">
              <w:rPr>
                <w:sz w:val="22"/>
                <w:szCs w:val="22"/>
              </w:rPr>
              <w:t>14 181,90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86350" w:rsidRPr="00521EEA" w:rsidRDefault="00686350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521EEA">
              <w:rPr>
                <w:sz w:val="22"/>
                <w:szCs w:val="22"/>
              </w:rPr>
              <w:t>15 311,10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86350" w:rsidRPr="00521EEA" w:rsidRDefault="00686350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521EEA">
              <w:rPr>
                <w:sz w:val="22"/>
                <w:szCs w:val="22"/>
              </w:rPr>
              <w:t>15 754,60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86350" w:rsidRPr="00521EEA" w:rsidRDefault="00686350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521EEA">
              <w:rPr>
                <w:sz w:val="22"/>
                <w:szCs w:val="22"/>
              </w:rPr>
              <w:t>15 785,00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744026">
            <w:pPr>
              <w:tabs>
                <w:tab w:val="left" w:pos="5387"/>
                <w:tab w:val="left" w:pos="10773"/>
              </w:tabs>
              <w:jc w:val="center"/>
              <w:rPr>
                <w:sz w:val="24"/>
                <w:szCs w:val="24"/>
              </w:rPr>
            </w:pPr>
            <w:r w:rsidRPr="00221BF2">
              <w:rPr>
                <w:sz w:val="24"/>
                <w:szCs w:val="24"/>
              </w:rPr>
              <w:t>ОМС</w:t>
            </w:r>
          </w:p>
        </w:tc>
      </w:tr>
      <w:tr w:rsidR="007B18C5" w:rsidRPr="00221BF2" w:rsidTr="00832C51">
        <w:trPr>
          <w:trHeight w:val="237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221BF2">
              <w:rPr>
                <w:b/>
                <w:sz w:val="24"/>
                <w:szCs w:val="24"/>
              </w:rPr>
              <w:t>Всего расходы на задачу 1: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B32F0" w:rsidRPr="001B32F0" w:rsidRDefault="001B32F0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1B32F0">
              <w:rPr>
                <w:b/>
                <w:sz w:val="24"/>
                <w:szCs w:val="24"/>
              </w:rPr>
              <w:t>14 181,90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B32F0" w:rsidRPr="001B32F0" w:rsidRDefault="001B32F0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1B32F0">
              <w:rPr>
                <w:b/>
                <w:sz w:val="24"/>
                <w:szCs w:val="24"/>
              </w:rPr>
              <w:t>15 311,10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B32F0" w:rsidRPr="001B32F0" w:rsidRDefault="001B32F0" w:rsidP="004A24BD">
            <w:pPr>
              <w:jc w:val="center"/>
              <w:rPr>
                <w:sz w:val="24"/>
                <w:szCs w:val="24"/>
              </w:rPr>
            </w:pPr>
            <w:r w:rsidRPr="001B32F0">
              <w:rPr>
                <w:b/>
                <w:sz w:val="24"/>
                <w:szCs w:val="24"/>
              </w:rPr>
              <w:t>15 754,60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B32F0" w:rsidRPr="001B32F0" w:rsidRDefault="001B32F0" w:rsidP="004A24BD">
            <w:pPr>
              <w:jc w:val="center"/>
              <w:rPr>
                <w:sz w:val="24"/>
                <w:szCs w:val="24"/>
              </w:rPr>
            </w:pPr>
            <w:r w:rsidRPr="001B32F0">
              <w:rPr>
                <w:b/>
                <w:sz w:val="24"/>
                <w:szCs w:val="24"/>
              </w:rPr>
              <w:t>15 785,00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B18C5" w:rsidRPr="00221BF2" w:rsidTr="00832C51">
        <w:trPr>
          <w:trHeight w:val="625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A5659" w:rsidRPr="00F05029" w:rsidRDefault="00AA5659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</w:rPr>
            </w:pPr>
            <w:r w:rsidRPr="00F05029">
              <w:rPr>
                <w:b/>
              </w:rPr>
              <w:t>Задача 2:</w:t>
            </w:r>
          </w:p>
          <w:p w:rsidR="00AA5659" w:rsidRPr="00221BF2" w:rsidRDefault="00AA5659" w:rsidP="00227AC4">
            <w:pPr>
              <w:tabs>
                <w:tab w:val="left" w:pos="5387"/>
                <w:tab w:val="left" w:pos="10773"/>
              </w:tabs>
              <w:jc w:val="center"/>
              <w:rPr>
                <w:sz w:val="24"/>
                <w:szCs w:val="24"/>
              </w:rPr>
            </w:pPr>
            <w:r w:rsidRPr="00F05029">
              <w:t>«Обеспечение благоустройства территорий муниципальных образований»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1:</w:t>
            </w:r>
          </w:p>
          <w:p w:rsidR="00AA5659" w:rsidRPr="00221BF2" w:rsidRDefault="00AA5659" w:rsidP="004A24BD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Организация утилизации и переработки бытовых и промышленных отходов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836C5" w:rsidRDefault="00AA5659" w:rsidP="007836C5">
            <w:pPr>
              <w:jc w:val="center"/>
              <w:rPr>
                <w:b/>
                <w:sz w:val="22"/>
                <w:szCs w:val="22"/>
              </w:rPr>
            </w:pPr>
            <w:r w:rsidRPr="007836C5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836C5" w:rsidRDefault="00AA5659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7836C5">
              <w:rPr>
                <w:sz w:val="22"/>
                <w:szCs w:val="22"/>
              </w:rPr>
              <w:t>1 027,0</w:t>
            </w:r>
            <w:r w:rsidR="003256FB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B32F0" w:rsidRPr="00C921D8" w:rsidRDefault="001B32F0" w:rsidP="007836C5">
            <w:pPr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2 493,00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620B3" w:rsidRPr="00C921D8" w:rsidRDefault="002620B3" w:rsidP="007836C5">
            <w:pPr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2 493,00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620B3" w:rsidRPr="00C921D8" w:rsidRDefault="002620B3" w:rsidP="007836C5">
            <w:pPr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2 493,00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7836C5" w:rsidRDefault="00AA5659" w:rsidP="007836C5">
            <w:pPr>
              <w:jc w:val="center"/>
              <w:rPr>
                <w:sz w:val="22"/>
                <w:szCs w:val="22"/>
              </w:rPr>
            </w:pPr>
            <w:r w:rsidRPr="007836C5">
              <w:rPr>
                <w:sz w:val="22"/>
                <w:szCs w:val="22"/>
              </w:rPr>
              <w:t>ОМС</w:t>
            </w:r>
          </w:p>
        </w:tc>
      </w:tr>
      <w:tr w:rsidR="007B18C5" w:rsidRPr="00221BF2" w:rsidTr="00832C51">
        <w:trPr>
          <w:trHeight w:val="301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7836C5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221BF2">
              <w:rPr>
                <w:b/>
                <w:sz w:val="24"/>
                <w:szCs w:val="24"/>
              </w:rPr>
              <w:t>Всего расходы на задачу 2: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7836C5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CB78DF" w:rsidRDefault="00AA5659" w:rsidP="007836C5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CB78DF">
              <w:rPr>
                <w:b/>
                <w:sz w:val="24"/>
                <w:szCs w:val="24"/>
              </w:rPr>
              <w:t>1 027,0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B78DF" w:rsidRDefault="00CB78DF" w:rsidP="007836C5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CB78DF">
              <w:rPr>
                <w:b/>
                <w:sz w:val="24"/>
                <w:szCs w:val="24"/>
              </w:rPr>
              <w:t>2 493,00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B78DF" w:rsidRDefault="00CB78DF" w:rsidP="007836C5">
            <w:pPr>
              <w:jc w:val="center"/>
              <w:rPr>
                <w:b/>
                <w:sz w:val="24"/>
                <w:szCs w:val="24"/>
              </w:rPr>
            </w:pPr>
            <w:r w:rsidRPr="00CB78DF">
              <w:rPr>
                <w:b/>
                <w:sz w:val="24"/>
                <w:szCs w:val="24"/>
              </w:rPr>
              <w:t>2 493,00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B78DF" w:rsidRDefault="00CB78DF" w:rsidP="007836C5">
            <w:pPr>
              <w:jc w:val="center"/>
              <w:rPr>
                <w:b/>
                <w:sz w:val="24"/>
                <w:szCs w:val="24"/>
              </w:rPr>
            </w:pPr>
            <w:r w:rsidRPr="00CB78DF">
              <w:rPr>
                <w:b/>
                <w:sz w:val="24"/>
                <w:szCs w:val="24"/>
              </w:rPr>
              <w:t>2 493,00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A5659" w:rsidRPr="00221BF2" w:rsidRDefault="00AA5659" w:rsidP="007836C5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3256FB" w:rsidRPr="00221BF2" w:rsidTr="00832C51">
        <w:trPr>
          <w:trHeight w:val="538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05029" w:rsidRDefault="003256FB" w:rsidP="00FA2A73">
            <w:pPr>
              <w:tabs>
                <w:tab w:val="left" w:pos="5387"/>
                <w:tab w:val="left" w:pos="10773"/>
              </w:tabs>
              <w:jc w:val="center"/>
              <w:rPr>
                <w:b/>
              </w:rPr>
            </w:pPr>
            <w:r w:rsidRPr="00F05029">
              <w:rPr>
                <w:b/>
              </w:rPr>
              <w:t>Задача 3:</w:t>
            </w:r>
          </w:p>
          <w:p w:rsidR="003256FB" w:rsidRPr="00221BF2" w:rsidRDefault="003256FB" w:rsidP="00FA2A73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F05029">
              <w:t xml:space="preserve">«Развитие новых форм управления жилищным фондом и обеспечение его </w:t>
            </w:r>
            <w:r w:rsidRPr="00F05029">
              <w:lastRenderedPageBreak/>
              <w:t>сохранности»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lastRenderedPageBreak/>
              <w:t>Мероприятие 1: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Проведение капитального ремонта муниципального жилого фонда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jc w:val="center"/>
              <w:rPr>
                <w:b/>
                <w:sz w:val="22"/>
                <w:szCs w:val="22"/>
              </w:rPr>
            </w:pPr>
            <w:r w:rsidRPr="00D734CF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921D8" w:rsidRDefault="00CB78DF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5 647,45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921D8" w:rsidRDefault="00CB78DF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2 943,00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921D8" w:rsidRDefault="00CB78DF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2 943,00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B78DF" w:rsidRPr="00C921D8" w:rsidRDefault="00CB78DF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2 943,00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7836C5" w:rsidRDefault="003256FB" w:rsidP="00E4483C">
            <w:pPr>
              <w:jc w:val="center"/>
              <w:rPr>
                <w:sz w:val="22"/>
                <w:szCs w:val="22"/>
              </w:rPr>
            </w:pPr>
            <w:r w:rsidRPr="007836C5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618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1BF2">
              <w:rPr>
                <w:b/>
                <w:sz w:val="18"/>
                <w:szCs w:val="18"/>
              </w:rPr>
              <w:t>2: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 xml:space="preserve">Проведение капитального ремонта государственного жилого фонда Российской </w:t>
            </w:r>
            <w:r w:rsidRPr="00221BF2">
              <w:rPr>
                <w:sz w:val="18"/>
                <w:szCs w:val="18"/>
              </w:rPr>
              <w:lastRenderedPageBreak/>
              <w:t>федерации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jc w:val="center"/>
              <w:rPr>
                <w:b/>
                <w:sz w:val="22"/>
                <w:szCs w:val="22"/>
              </w:rPr>
            </w:pPr>
            <w:r w:rsidRPr="00D734CF">
              <w:rPr>
                <w:b/>
                <w:sz w:val="22"/>
                <w:szCs w:val="22"/>
              </w:rPr>
              <w:lastRenderedPageBreak/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D734CF">
              <w:rPr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92B7E" w:rsidRPr="00C921D8" w:rsidRDefault="00392B7E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117,00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92B7E" w:rsidRPr="00C921D8" w:rsidRDefault="00392B7E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117,00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92B7E" w:rsidRPr="00C921D8" w:rsidRDefault="00392B7E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117,00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7836C5" w:rsidRDefault="003256FB" w:rsidP="00E4483C">
            <w:pPr>
              <w:jc w:val="center"/>
              <w:rPr>
                <w:sz w:val="22"/>
                <w:szCs w:val="22"/>
              </w:rPr>
            </w:pPr>
            <w:r w:rsidRPr="007836C5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84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3:</w:t>
            </w:r>
          </w:p>
          <w:p w:rsidR="003256FB" w:rsidRPr="00221BF2" w:rsidRDefault="003256FB" w:rsidP="00021122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 xml:space="preserve">Уплата взносов на капитальный ремонт </w:t>
            </w:r>
            <w:r w:rsidR="00021122">
              <w:rPr>
                <w:sz w:val="18"/>
                <w:szCs w:val="18"/>
              </w:rPr>
              <w:t xml:space="preserve">общего имущества в многоквартирных домах органами местного самоуправления </w:t>
            </w:r>
            <w:r w:rsidRPr="00221BF2">
              <w:rPr>
                <w:sz w:val="18"/>
                <w:szCs w:val="18"/>
              </w:rPr>
              <w:t>в НО «Фонд капитального ремонта Тюменской области»</w:t>
            </w:r>
            <w:r w:rsidR="00C32211">
              <w:rPr>
                <w:sz w:val="18"/>
                <w:szCs w:val="18"/>
              </w:rPr>
              <w:t>, как собственниками помещений в многоквартирных домах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jc w:val="center"/>
              <w:rPr>
                <w:b/>
                <w:sz w:val="22"/>
                <w:szCs w:val="22"/>
              </w:rPr>
            </w:pPr>
            <w:r w:rsidRPr="00D734CF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D734CF">
              <w:rPr>
                <w:sz w:val="22"/>
                <w:szCs w:val="22"/>
              </w:rPr>
              <w:t>1 931,3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D734CF">
              <w:rPr>
                <w:sz w:val="22"/>
                <w:szCs w:val="22"/>
              </w:rPr>
              <w:t>1 953,00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D734CF">
              <w:rPr>
                <w:sz w:val="22"/>
                <w:szCs w:val="22"/>
              </w:rPr>
              <w:t>1 953,00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D734CF">
              <w:rPr>
                <w:sz w:val="22"/>
                <w:szCs w:val="22"/>
              </w:rPr>
              <w:t>1 953,00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7836C5" w:rsidRDefault="003256FB" w:rsidP="00E4483C">
            <w:pPr>
              <w:jc w:val="center"/>
              <w:rPr>
                <w:sz w:val="22"/>
                <w:szCs w:val="22"/>
              </w:rPr>
            </w:pPr>
            <w:r w:rsidRPr="007836C5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45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4: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Оплата по муниципальному контракту услуг по начислению, сбору и перечислении платы за пользование жилыми помещениями (наем) на территории Уватского района Тюменской области организации ООО «Туртас сервис»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jc w:val="center"/>
              <w:rPr>
                <w:b/>
                <w:sz w:val="22"/>
                <w:szCs w:val="22"/>
              </w:rPr>
            </w:pPr>
            <w:r w:rsidRPr="00D734CF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3256F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D734CF">
              <w:rPr>
                <w:sz w:val="22"/>
                <w:szCs w:val="22"/>
              </w:rPr>
              <w:t>21,7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DA5C4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DA5C4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734CF" w:rsidRDefault="00DA5C4B" w:rsidP="007836C5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7836C5" w:rsidRDefault="003256FB" w:rsidP="00E4483C">
            <w:pPr>
              <w:jc w:val="center"/>
              <w:rPr>
                <w:sz w:val="22"/>
                <w:szCs w:val="22"/>
              </w:rPr>
            </w:pPr>
            <w:r w:rsidRPr="007836C5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303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221BF2">
              <w:rPr>
                <w:b/>
                <w:sz w:val="24"/>
                <w:szCs w:val="24"/>
              </w:rPr>
              <w:t>Всего расходы на задачу 3: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2211" w:rsidRPr="00221BF2" w:rsidRDefault="00C32211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7 710,45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2211" w:rsidRPr="00221BF2" w:rsidRDefault="00C32211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5 013,00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2211" w:rsidRPr="00221BF2" w:rsidRDefault="00C32211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5 013,00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2211" w:rsidRPr="00221BF2" w:rsidRDefault="00C32211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5 013,00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sz w:val="24"/>
                <w:szCs w:val="24"/>
              </w:rPr>
            </w:pPr>
          </w:p>
        </w:tc>
      </w:tr>
      <w:tr w:rsidR="003256FB" w:rsidRPr="00221BF2" w:rsidTr="00832C51">
        <w:trPr>
          <w:trHeight w:val="637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05029" w:rsidRDefault="003256FB" w:rsidP="00FA2A73">
            <w:pPr>
              <w:tabs>
                <w:tab w:val="left" w:pos="5387"/>
                <w:tab w:val="left" w:pos="10773"/>
              </w:tabs>
              <w:jc w:val="center"/>
              <w:rPr>
                <w:b/>
              </w:rPr>
            </w:pPr>
            <w:r w:rsidRPr="00F05029">
              <w:rPr>
                <w:b/>
              </w:rPr>
              <w:t>Задача 4:</w:t>
            </w:r>
          </w:p>
          <w:p w:rsidR="003256FB" w:rsidRPr="00221BF2" w:rsidRDefault="003256FB" w:rsidP="00FA2A73">
            <w:pPr>
              <w:tabs>
                <w:tab w:val="left" w:pos="5387"/>
                <w:tab w:val="left" w:pos="10773"/>
              </w:tabs>
              <w:jc w:val="center"/>
              <w:rPr>
                <w:sz w:val="24"/>
                <w:szCs w:val="24"/>
              </w:rPr>
            </w:pPr>
            <w:r w:rsidRPr="00F05029">
              <w:t>«Повышение качества предоставляемых коммунальных услуг»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1: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Водоснабжение и водоотведение, теплоснабжение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jc w:val="center"/>
              <w:rPr>
                <w:b/>
                <w:sz w:val="22"/>
                <w:szCs w:val="22"/>
              </w:rPr>
            </w:pPr>
            <w:r w:rsidRPr="00FB3A8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C37100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10 458,79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4A24BD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4A24BD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4A24BD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48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2: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Повышение устойчивости и эффективности работы инженерных систем и приведению их в техническое исправное состояние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jc w:val="center"/>
              <w:rPr>
                <w:b/>
                <w:sz w:val="22"/>
                <w:szCs w:val="22"/>
              </w:rPr>
            </w:pPr>
            <w:r w:rsidRPr="00FB3A8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C37100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24 466,57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C37100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16 950,00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20 402,00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20402,00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ОМС</w:t>
            </w:r>
          </w:p>
        </w:tc>
      </w:tr>
      <w:tr w:rsidR="00C37100" w:rsidRPr="00221BF2" w:rsidTr="00832C51">
        <w:trPr>
          <w:trHeight w:val="48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7100" w:rsidRPr="00221BF2" w:rsidRDefault="00C37100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C37100" w:rsidP="00C37100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C921D8">
              <w:rPr>
                <w:sz w:val="18"/>
                <w:szCs w:val="18"/>
              </w:rPr>
              <w:t>Мероприятие 3:</w:t>
            </w:r>
          </w:p>
          <w:p w:rsidR="00C37100" w:rsidRPr="00C37100" w:rsidRDefault="00BC4784" w:rsidP="00C37100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C921D8">
              <w:rPr>
                <w:sz w:val="18"/>
                <w:szCs w:val="18"/>
              </w:rPr>
              <w:t>Проектирование канализационно - очистных сооружений (КОС) с.Уват (левобережье)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FB3A84" w:rsidRDefault="00C37100" w:rsidP="00FB3A84">
            <w:pPr>
              <w:jc w:val="center"/>
              <w:rPr>
                <w:b/>
                <w:sz w:val="22"/>
                <w:szCs w:val="22"/>
              </w:rPr>
            </w:pPr>
            <w:r w:rsidRPr="00FB3A8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C37100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BC47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3 452,00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BC47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C921D8" w:rsidRDefault="00BC47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37100" w:rsidRPr="00BC4784" w:rsidRDefault="00BC4784" w:rsidP="00FB3A8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2"/>
                <w:szCs w:val="22"/>
              </w:rPr>
            </w:pPr>
            <w:r w:rsidRPr="00BC4784">
              <w:rPr>
                <w:b/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41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4358A4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</w:t>
            </w:r>
            <w:r w:rsidRPr="004358A4">
              <w:rPr>
                <w:b/>
                <w:strike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4</w:t>
            </w:r>
            <w:r w:rsidR="003256FB" w:rsidRPr="00221BF2">
              <w:rPr>
                <w:b/>
                <w:sz w:val="18"/>
                <w:szCs w:val="18"/>
              </w:rPr>
              <w:t>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Аварийно-восстановительные работы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jc w:val="center"/>
              <w:rPr>
                <w:b/>
                <w:sz w:val="22"/>
                <w:szCs w:val="22"/>
              </w:rPr>
            </w:pPr>
            <w:r w:rsidRPr="00FB3A8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05F8" w:rsidRPr="00C921D8" w:rsidRDefault="008205F8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7 688,78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C921D8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42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 xml:space="preserve">Мероприятие </w:t>
            </w:r>
            <w:r w:rsidRPr="004358A4">
              <w:rPr>
                <w:b/>
                <w:strike/>
                <w:sz w:val="18"/>
                <w:szCs w:val="18"/>
              </w:rPr>
              <w:t>4</w:t>
            </w:r>
            <w:r w:rsidR="004358A4">
              <w:rPr>
                <w:b/>
                <w:sz w:val="18"/>
                <w:szCs w:val="18"/>
              </w:rPr>
              <w:t xml:space="preserve"> 5</w:t>
            </w:r>
            <w:r w:rsidRPr="00221BF2">
              <w:rPr>
                <w:b/>
                <w:sz w:val="18"/>
                <w:szCs w:val="18"/>
              </w:rPr>
              <w:t>:</w:t>
            </w:r>
          </w:p>
          <w:p w:rsidR="003256FB" w:rsidRPr="00221BF2" w:rsidRDefault="003256FB" w:rsidP="00C921D8">
            <w:pPr>
              <w:tabs>
                <w:tab w:val="left" w:pos="5387"/>
                <w:tab w:val="left" w:pos="10773"/>
              </w:tabs>
              <w:jc w:val="center"/>
              <w:rPr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 xml:space="preserve">Приобретение </w:t>
            </w:r>
            <w:r w:rsidR="008205F8">
              <w:rPr>
                <w:sz w:val="18"/>
                <w:szCs w:val="18"/>
              </w:rPr>
              <w:t xml:space="preserve">специализированной коммунальной </w:t>
            </w:r>
            <w:r w:rsidRPr="00221BF2">
              <w:rPr>
                <w:sz w:val="18"/>
                <w:szCs w:val="18"/>
              </w:rPr>
              <w:t>техники</w:t>
            </w:r>
            <w:r w:rsidR="008205F8">
              <w:rPr>
                <w:sz w:val="18"/>
                <w:szCs w:val="18"/>
              </w:rPr>
              <w:t>, оборудования, спецодежды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jc w:val="center"/>
              <w:rPr>
                <w:b/>
                <w:sz w:val="22"/>
                <w:szCs w:val="22"/>
              </w:rPr>
            </w:pPr>
            <w:r w:rsidRPr="00FB3A8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216CA" w:rsidRPr="00C921D8" w:rsidRDefault="002216CA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10 003,00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C921D8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ОМС</w:t>
            </w:r>
          </w:p>
        </w:tc>
      </w:tr>
      <w:tr w:rsidR="003256FB" w:rsidRPr="00221BF2" w:rsidTr="00832C51">
        <w:trPr>
          <w:trHeight w:val="29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256FB" w:rsidRPr="00221BF2" w:rsidRDefault="003256FB" w:rsidP="00227AC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216CA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b/>
                <w:sz w:val="18"/>
                <w:szCs w:val="18"/>
              </w:rPr>
              <w:t>Мероприятие 6:</w:t>
            </w:r>
          </w:p>
          <w:p w:rsidR="003256FB" w:rsidRPr="00221BF2" w:rsidRDefault="003256FB" w:rsidP="004A24BD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18"/>
                <w:szCs w:val="18"/>
              </w:rPr>
            </w:pPr>
            <w:r w:rsidRPr="00221BF2">
              <w:rPr>
                <w:sz w:val="18"/>
                <w:szCs w:val="18"/>
              </w:rPr>
              <w:t>Установка блочных павильонов чистой воды на территории Уватского района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jc w:val="center"/>
              <w:rPr>
                <w:b/>
                <w:sz w:val="22"/>
                <w:szCs w:val="22"/>
              </w:rPr>
            </w:pPr>
            <w:r w:rsidRPr="00FB3A84">
              <w:rPr>
                <w:b/>
                <w:sz w:val="22"/>
                <w:szCs w:val="22"/>
              </w:rPr>
              <w:t>2019-2021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216CA" w:rsidRPr="00C921D8" w:rsidRDefault="002216CA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43 896,76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216CA" w:rsidRPr="00C921D8" w:rsidRDefault="002216CA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C921D8">
              <w:rPr>
                <w:sz w:val="22"/>
                <w:szCs w:val="22"/>
              </w:rPr>
              <w:t>20 000,00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FB3A84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FB3A84" w:rsidRDefault="003256FB" w:rsidP="00FB3A84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FB3A84">
              <w:rPr>
                <w:sz w:val="22"/>
                <w:szCs w:val="22"/>
              </w:rPr>
              <w:t>ОМС</w:t>
            </w:r>
          </w:p>
        </w:tc>
      </w:tr>
      <w:tr w:rsidR="003256FB" w:rsidTr="00832C51">
        <w:trPr>
          <w:trHeight w:val="363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21032F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221BF2">
              <w:rPr>
                <w:b/>
                <w:sz w:val="24"/>
                <w:szCs w:val="24"/>
              </w:rPr>
              <w:t>Всего расходы на задачу 4: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21032F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358A4" w:rsidRPr="00221BF2" w:rsidRDefault="00922757" w:rsidP="0021032F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96 513,90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358A4" w:rsidRPr="00221BF2" w:rsidRDefault="004358A4" w:rsidP="0021032F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40 402,00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358A4" w:rsidRPr="00221BF2" w:rsidRDefault="003256FB" w:rsidP="004358A4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221BF2">
              <w:rPr>
                <w:b/>
                <w:sz w:val="24"/>
                <w:szCs w:val="24"/>
              </w:rPr>
              <w:t>20 402,00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221BF2" w:rsidRDefault="003256FB" w:rsidP="0021032F">
            <w:pPr>
              <w:tabs>
                <w:tab w:val="left" w:pos="5387"/>
                <w:tab w:val="left" w:pos="10773"/>
              </w:tabs>
              <w:jc w:val="center"/>
              <w:rPr>
                <w:b/>
                <w:sz w:val="24"/>
                <w:szCs w:val="24"/>
              </w:rPr>
            </w:pPr>
            <w:r w:rsidRPr="00221BF2">
              <w:rPr>
                <w:b/>
                <w:sz w:val="24"/>
                <w:szCs w:val="24"/>
              </w:rPr>
              <w:t>20 402,00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Default="003256FB" w:rsidP="0021032F">
            <w:pPr>
              <w:tabs>
                <w:tab w:val="left" w:pos="5387"/>
                <w:tab w:val="left" w:pos="10773"/>
              </w:tabs>
              <w:jc w:val="center"/>
              <w:rPr>
                <w:sz w:val="24"/>
                <w:szCs w:val="24"/>
              </w:rPr>
            </w:pPr>
          </w:p>
        </w:tc>
      </w:tr>
      <w:tr w:rsidR="003256FB" w:rsidTr="00832C51">
        <w:trPr>
          <w:trHeight w:val="411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Default="003256FB" w:rsidP="002103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Default="003256FB" w:rsidP="002103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2757" w:rsidRDefault="00922757" w:rsidP="002103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119 433,25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2757" w:rsidRDefault="00922757" w:rsidP="002103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63 219,10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2757" w:rsidRPr="00922757" w:rsidRDefault="00922757" w:rsidP="0021032F">
            <w:pPr>
              <w:jc w:val="center"/>
              <w:rPr>
                <w:b/>
                <w:sz w:val="24"/>
                <w:szCs w:val="24"/>
              </w:rPr>
            </w:pPr>
            <w:r w:rsidRPr="00922757">
              <w:rPr>
                <w:b/>
                <w:sz w:val="24"/>
                <w:szCs w:val="24"/>
              </w:rPr>
              <w:t>43 662,60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2757" w:rsidRDefault="00922757" w:rsidP="002103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43 693,00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Default="003256FB" w:rsidP="0021032F">
            <w:pPr>
              <w:jc w:val="center"/>
            </w:pPr>
          </w:p>
        </w:tc>
      </w:tr>
      <w:tr w:rsidR="003256FB" w:rsidTr="00832C51">
        <w:trPr>
          <w:trHeight w:val="452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C6F0E" w:rsidRDefault="003256FB" w:rsidP="00832C51">
            <w:pPr>
              <w:tabs>
                <w:tab w:val="left" w:pos="5387"/>
                <w:tab w:val="left" w:pos="10773"/>
              </w:tabs>
              <w:rPr>
                <w:sz w:val="22"/>
                <w:szCs w:val="22"/>
              </w:rPr>
            </w:pPr>
            <w:r w:rsidRPr="00DC6F0E">
              <w:rPr>
                <w:sz w:val="22"/>
                <w:szCs w:val="22"/>
              </w:rPr>
              <w:t>в том числе: средства областного бюджета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C6F0E" w:rsidRDefault="003256FB" w:rsidP="00832C51">
            <w:pPr>
              <w:tabs>
                <w:tab w:val="left" w:pos="5387"/>
                <w:tab w:val="left" w:pos="10773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E7FC0" w:rsidRPr="00832C51" w:rsidRDefault="00DE7FC0" w:rsidP="00832C51">
            <w:pPr>
              <w:tabs>
                <w:tab w:val="left" w:pos="5387"/>
                <w:tab w:val="left" w:pos="1077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32C51">
              <w:rPr>
                <w:color w:val="000000" w:themeColor="text1"/>
                <w:sz w:val="22"/>
                <w:szCs w:val="22"/>
              </w:rPr>
              <w:t>15 504,60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832C51" w:rsidRDefault="00841BF6" w:rsidP="00832C51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832C51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832C51" w:rsidRDefault="00841BF6" w:rsidP="00832C51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832C51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832C51" w:rsidRDefault="00841BF6" w:rsidP="00832C51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  <w:r w:rsidRPr="00832C51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832C51" w:rsidRDefault="003256FB" w:rsidP="00832C51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</w:p>
        </w:tc>
      </w:tr>
      <w:tr w:rsidR="003256FB" w:rsidTr="00832C51">
        <w:trPr>
          <w:trHeight w:val="452"/>
        </w:trPr>
        <w:tc>
          <w:tcPr>
            <w:tcW w:w="0" w:type="auto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C6F0E" w:rsidRDefault="003256FB" w:rsidP="00832C51">
            <w:pPr>
              <w:tabs>
                <w:tab w:val="left" w:pos="5387"/>
                <w:tab w:val="left" w:pos="10773"/>
              </w:tabs>
              <w:rPr>
                <w:sz w:val="22"/>
                <w:szCs w:val="22"/>
              </w:rPr>
            </w:pPr>
            <w:r w:rsidRPr="00DC6F0E">
              <w:rPr>
                <w:sz w:val="22"/>
                <w:szCs w:val="22"/>
              </w:rPr>
              <w:t xml:space="preserve">                      средства местного бюджета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DC6F0E" w:rsidRDefault="003256FB" w:rsidP="00832C51">
            <w:pPr>
              <w:tabs>
                <w:tab w:val="left" w:pos="5387"/>
                <w:tab w:val="left" w:pos="10773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E7FC0" w:rsidRPr="00832C51" w:rsidRDefault="006A50C8" w:rsidP="00832C51">
            <w:pPr>
              <w:tabs>
                <w:tab w:val="left" w:pos="5387"/>
                <w:tab w:val="left" w:pos="1077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32C51">
              <w:rPr>
                <w:color w:val="000000" w:themeColor="text1"/>
                <w:sz w:val="22"/>
                <w:szCs w:val="22"/>
              </w:rPr>
              <w:t>103 928,65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E7FC0" w:rsidRPr="00832C51" w:rsidRDefault="006A50C8" w:rsidP="00832C51">
            <w:pPr>
              <w:jc w:val="center"/>
              <w:rPr>
                <w:sz w:val="22"/>
                <w:szCs w:val="22"/>
              </w:rPr>
            </w:pPr>
            <w:r w:rsidRPr="00832C51">
              <w:rPr>
                <w:sz w:val="22"/>
                <w:szCs w:val="22"/>
              </w:rPr>
              <w:t>63 219,10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E7FC0" w:rsidRPr="00832C51" w:rsidRDefault="00E42C65" w:rsidP="00832C51">
            <w:pPr>
              <w:jc w:val="center"/>
              <w:rPr>
                <w:sz w:val="22"/>
                <w:szCs w:val="22"/>
              </w:rPr>
            </w:pPr>
            <w:r w:rsidRPr="00832C51">
              <w:rPr>
                <w:sz w:val="22"/>
                <w:szCs w:val="22"/>
              </w:rPr>
              <w:t>43 662,60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E7FC0" w:rsidRPr="00832C51" w:rsidRDefault="00E42C65" w:rsidP="00832C51">
            <w:pPr>
              <w:jc w:val="center"/>
              <w:rPr>
                <w:sz w:val="22"/>
                <w:szCs w:val="22"/>
              </w:rPr>
            </w:pPr>
            <w:r w:rsidRPr="00832C51">
              <w:rPr>
                <w:sz w:val="22"/>
                <w:szCs w:val="22"/>
              </w:rPr>
              <w:t>43 693,00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256FB" w:rsidRPr="00832C51" w:rsidRDefault="003256FB" w:rsidP="00832C51">
            <w:pPr>
              <w:tabs>
                <w:tab w:val="left" w:pos="5387"/>
                <w:tab w:val="left" w:pos="10773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AA5659" w:rsidRDefault="00AA5659" w:rsidP="00AA5659">
      <w:pPr>
        <w:tabs>
          <w:tab w:val="left" w:pos="5387"/>
          <w:tab w:val="left" w:pos="10773"/>
        </w:tabs>
        <w:jc w:val="center"/>
      </w:pPr>
    </w:p>
    <w:p w:rsidR="007D12A7" w:rsidRDefault="007D12A7" w:rsidP="00BE10C4">
      <w:pPr>
        <w:tabs>
          <w:tab w:val="left" w:pos="5387"/>
          <w:tab w:val="left" w:pos="10773"/>
        </w:tabs>
        <w:jc w:val="center"/>
        <w:sectPr w:rsidR="007D12A7" w:rsidSect="00D707E2">
          <w:footerReference w:type="default" r:id="rId14"/>
          <w:footerReference w:type="first" r:id="rId15"/>
          <w:pgSz w:w="16838" w:h="11906" w:orient="landscape"/>
          <w:pgMar w:top="851" w:right="851" w:bottom="777" w:left="851" w:header="0" w:footer="720" w:gutter="0"/>
          <w:pgNumType w:start="2"/>
          <w:cols w:space="720"/>
          <w:formProt w:val="0"/>
          <w:titlePg/>
          <w:docGrid w:linePitch="326" w:charSpace="2047"/>
        </w:sectPr>
      </w:pPr>
    </w:p>
    <w:p w:rsidR="00BE10C4" w:rsidRDefault="00BE10C4" w:rsidP="00BE10C4">
      <w:pPr>
        <w:tabs>
          <w:tab w:val="left" w:pos="5387"/>
          <w:tab w:val="left" w:pos="10773"/>
        </w:tabs>
        <w:jc w:val="right"/>
      </w:pPr>
      <w:r>
        <w:lastRenderedPageBreak/>
        <w:t>Приложение № 2</w:t>
      </w:r>
    </w:p>
    <w:p w:rsidR="00BE10C4" w:rsidRDefault="00BE10C4" w:rsidP="00BE10C4">
      <w:pPr>
        <w:tabs>
          <w:tab w:val="left" w:pos="5387"/>
          <w:tab w:val="left" w:pos="10773"/>
        </w:tabs>
        <w:jc w:val="right"/>
      </w:pPr>
      <w:r>
        <w:rPr>
          <w:rFonts w:eastAsia="Arial"/>
        </w:rPr>
        <w:t xml:space="preserve">к муниципальной программе </w:t>
      </w:r>
    </w:p>
    <w:p w:rsidR="00BE10C4" w:rsidRDefault="00BE10C4" w:rsidP="00BE10C4">
      <w:pPr>
        <w:tabs>
          <w:tab w:val="left" w:pos="5387"/>
          <w:tab w:val="left" w:pos="10773"/>
        </w:tabs>
        <w:jc w:val="right"/>
      </w:pPr>
      <w:r>
        <w:rPr>
          <w:rFonts w:eastAsia="Arial"/>
        </w:rPr>
        <w:t xml:space="preserve"> «Основные направления развития жилищно-коммунального </w:t>
      </w:r>
    </w:p>
    <w:p w:rsidR="00BE10C4" w:rsidRDefault="00BE10C4" w:rsidP="00BE10C4">
      <w:pPr>
        <w:tabs>
          <w:tab w:val="left" w:pos="5387"/>
          <w:tab w:val="left" w:pos="10773"/>
        </w:tabs>
        <w:jc w:val="right"/>
      </w:pPr>
      <w:r>
        <w:rPr>
          <w:rFonts w:eastAsia="Arial"/>
        </w:rPr>
        <w:t>хозяйства Уватского муниципального района» на 201</w:t>
      </w:r>
      <w:r w:rsidR="007B18C5">
        <w:rPr>
          <w:rFonts w:eastAsia="Arial"/>
        </w:rPr>
        <w:t>9</w:t>
      </w:r>
      <w:r>
        <w:rPr>
          <w:rFonts w:eastAsia="Arial"/>
        </w:rPr>
        <w:t>-202</w:t>
      </w:r>
      <w:r w:rsidR="007B18C5">
        <w:rPr>
          <w:rFonts w:eastAsia="Arial"/>
        </w:rPr>
        <w:t>1</w:t>
      </w:r>
      <w:r>
        <w:rPr>
          <w:rFonts w:eastAsia="Arial"/>
        </w:rPr>
        <w:t xml:space="preserve"> годы </w:t>
      </w:r>
    </w:p>
    <w:p w:rsidR="007B18C5" w:rsidRDefault="007B18C5" w:rsidP="007B18C5">
      <w:pPr>
        <w:jc w:val="center"/>
        <w:rPr>
          <w:b/>
          <w:sz w:val="24"/>
          <w:szCs w:val="24"/>
        </w:rPr>
      </w:pP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Показатели</w:t>
      </w: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муниципальной программы Уватского муниципального района</w:t>
      </w: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«Основные направления развития жилищно-коммунального хозяйства Уватского муниципального района» </w:t>
      </w: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2019-2021 годы</w:t>
      </w:r>
    </w:p>
    <w:p w:rsidR="007B18C5" w:rsidRDefault="007B18C5" w:rsidP="007B18C5">
      <w:pPr>
        <w:rPr>
          <w:b/>
          <w:szCs w:val="26"/>
        </w:rPr>
      </w:pPr>
    </w:p>
    <w:tbl>
      <w:tblPr>
        <w:tblW w:w="15613" w:type="dxa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62"/>
        <w:gridCol w:w="2435"/>
        <w:gridCol w:w="851"/>
        <w:gridCol w:w="2268"/>
        <w:gridCol w:w="1525"/>
        <w:gridCol w:w="176"/>
        <w:gridCol w:w="1417"/>
        <w:gridCol w:w="851"/>
        <w:gridCol w:w="850"/>
        <w:gridCol w:w="992"/>
        <w:gridCol w:w="959"/>
        <w:gridCol w:w="2727"/>
      </w:tblGrid>
      <w:tr w:rsidR="00ED31F8" w:rsidRPr="00DC6F0E" w:rsidTr="00527DF0">
        <w:trPr>
          <w:cantSplit/>
          <w:trHeight w:val="486"/>
        </w:trPr>
        <w:tc>
          <w:tcPr>
            <w:tcW w:w="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rFonts w:eastAsia="Arial"/>
                <w:b/>
              </w:rPr>
              <w:t xml:space="preserve">№ </w:t>
            </w:r>
            <w:r w:rsidRPr="00DC6F0E">
              <w:rPr>
                <w:b/>
              </w:rPr>
              <w:t>п/п</w:t>
            </w:r>
          </w:p>
        </w:tc>
        <w:tc>
          <w:tcPr>
            <w:tcW w:w="24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Единица измерения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Направленность показателя</w:t>
            </w:r>
          </w:p>
        </w:tc>
        <w:tc>
          <w:tcPr>
            <w:tcW w:w="15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Базовое значение показателя (факт, по отчету года, предшествующего года разработки программы)</w:t>
            </w:r>
          </w:p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2017 год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Оценка (по году, в котором осуществляется разработка программы)</w:t>
            </w:r>
          </w:p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2018 год</w:t>
            </w:r>
          </w:p>
        </w:tc>
        <w:tc>
          <w:tcPr>
            <w:tcW w:w="26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Плановые значения показателей</w:t>
            </w:r>
          </w:p>
        </w:tc>
        <w:tc>
          <w:tcPr>
            <w:tcW w:w="95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Целевое значение показателя *</w:t>
            </w:r>
          </w:p>
        </w:tc>
        <w:tc>
          <w:tcPr>
            <w:tcW w:w="272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Обоснование плановых и целевых значений показателей **</w:t>
            </w:r>
          </w:p>
        </w:tc>
      </w:tr>
      <w:tr w:rsidR="00ED31F8" w:rsidRPr="00DC6F0E" w:rsidTr="00527DF0">
        <w:trPr>
          <w:cantSplit/>
          <w:trHeight w:val="887"/>
        </w:trPr>
        <w:tc>
          <w:tcPr>
            <w:tcW w:w="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2021</w:t>
            </w:r>
          </w:p>
          <w:p w:rsidR="00ED31F8" w:rsidRPr="00DC6F0E" w:rsidRDefault="00ED31F8" w:rsidP="00DC6F0E">
            <w:pPr>
              <w:jc w:val="center"/>
            </w:pPr>
            <w:r w:rsidRPr="00DC6F0E">
              <w:rPr>
                <w:b/>
              </w:rPr>
              <w:t>год</w:t>
            </w:r>
          </w:p>
        </w:tc>
        <w:tc>
          <w:tcPr>
            <w:tcW w:w="959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72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D31F8" w:rsidRPr="00DC6F0E" w:rsidRDefault="00ED31F8" w:rsidP="00DC6F0E">
            <w:pPr>
              <w:snapToGrid w:val="0"/>
              <w:jc w:val="center"/>
              <w:rPr>
                <w:b/>
              </w:rPr>
            </w:pPr>
          </w:p>
        </w:tc>
      </w:tr>
      <w:tr w:rsidR="007B18C5" w:rsidRPr="00DC6F0E" w:rsidTr="00527DF0">
        <w:trPr>
          <w:cantSplit/>
          <w:trHeight w:val="315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3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4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</w:t>
            </w:r>
          </w:p>
        </w:tc>
        <w:tc>
          <w:tcPr>
            <w:tcW w:w="15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6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7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10*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11</w:t>
            </w:r>
          </w:p>
        </w:tc>
      </w:tr>
      <w:tr w:rsidR="007B18C5" w:rsidRPr="00DC6F0E" w:rsidTr="00DC6F0E">
        <w:trPr>
          <w:trHeight w:val="436"/>
        </w:trPr>
        <w:tc>
          <w:tcPr>
            <w:tcW w:w="15613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 xml:space="preserve">Цель: Удовлетворение потребностей населения </w:t>
            </w:r>
            <w:proofErr w:type="gramStart"/>
            <w:r w:rsidRPr="00DC6F0E">
              <w:rPr>
                <w:b/>
              </w:rPr>
              <w:t>в качественных жилищно-коммунальных услуг</w:t>
            </w:r>
            <w:proofErr w:type="gramEnd"/>
            <w:r w:rsidRPr="00DC6F0E">
              <w:rPr>
                <w:b/>
              </w:rPr>
              <w:t xml:space="preserve"> и формирование политики по созданию условий для управления собственниками жилищным фондом</w:t>
            </w:r>
          </w:p>
        </w:tc>
      </w:tr>
      <w:tr w:rsidR="007B18C5" w:rsidRPr="00DC6F0E" w:rsidTr="00DC6F0E">
        <w:trPr>
          <w:trHeight w:val="245"/>
        </w:trPr>
        <w:tc>
          <w:tcPr>
            <w:tcW w:w="15613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Задача 1. Развитие конкуренции на рынке ЖКХ</w:t>
            </w:r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rPr>
                <w:b/>
              </w:rPr>
              <w:t>Доля убыточных организаций жилищно-коммунального комплекса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pStyle w:val="ConsNormal"/>
              <w:widowControl/>
              <w:ind w:right="0" w:firstLine="0"/>
              <w:jc w:val="center"/>
            </w:pPr>
            <w:r w:rsidRPr="00DC6F0E">
              <w:t>обратный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snapToGrid w:val="0"/>
              <w:jc w:val="center"/>
            </w:pPr>
            <w:r w:rsidRPr="00DC6F0E">
              <w:t>От 28.04.2008 №607 «Об оценке эффективности деятельности органов местного самоуправления городских округов и муниципальных районов»</w:t>
            </w:r>
          </w:p>
        </w:tc>
      </w:tr>
      <w:tr w:rsidR="007B18C5" w:rsidRPr="00DC6F0E" w:rsidTr="00DC6F0E">
        <w:trPr>
          <w:trHeight w:val="167"/>
        </w:trPr>
        <w:tc>
          <w:tcPr>
            <w:tcW w:w="15613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rPr>
                <w:b/>
              </w:rPr>
              <w:t>Задача 2. Обеспечение благоустройства территорий муниципальных образований</w:t>
            </w:r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Доля обустройства свалок (полигонов)ТКО расположенных в населенных пунктах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1C0A80" w:rsidRDefault="007B18C5" w:rsidP="001C0A80">
            <w:pPr>
              <w:pStyle w:val="ConsNormal"/>
              <w:widowControl/>
              <w:ind w:right="0" w:firstLine="0"/>
              <w:jc w:val="center"/>
            </w:pPr>
            <w:r w:rsidRPr="00DC6F0E">
              <w:rPr>
                <w:color w:val="000000"/>
              </w:rPr>
              <w:t>прямой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66,7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33,33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34,33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100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100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snapToGrid w:val="0"/>
              <w:jc w:val="center"/>
            </w:pPr>
            <w:r w:rsidRPr="00DC6F0E">
              <w:rPr>
                <w:bCs/>
              </w:rPr>
              <w:t>Согласно Федеральному Закону от 06.10.2003 № 131-ФЗ «Об общих принципах организации местного самоуправления в Российской Федерации»</w:t>
            </w:r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snapToGrid w:val="0"/>
              <w:jc w:val="center"/>
            </w:pPr>
            <w:r w:rsidRPr="00DC6F0E">
              <w:rPr>
                <w:b/>
              </w:rPr>
              <w:t>3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 xml:space="preserve">Доля обустройства мест массового отдыха, озеленение </w:t>
            </w:r>
            <w:proofErr w:type="gramStart"/>
            <w:r w:rsidRPr="00DC6F0E">
              <w:rPr>
                <w:b/>
              </w:rPr>
              <w:t>территорий</w:t>
            </w:r>
            <w:proofErr w:type="gramEnd"/>
            <w:r w:rsidRPr="00DC6F0E">
              <w:rPr>
                <w:b/>
              </w:rPr>
              <w:t xml:space="preserve"> расположенных в </w:t>
            </w:r>
            <w:r w:rsidRPr="00DC6F0E">
              <w:rPr>
                <w:b/>
              </w:rPr>
              <w:lastRenderedPageBreak/>
              <w:t>населенных</w:t>
            </w:r>
          </w:p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rPr>
                <w:b/>
              </w:rPr>
              <w:t>пунктах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lastRenderedPageBreak/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1C0A80" w:rsidRDefault="007B18C5" w:rsidP="001C0A80">
            <w:pPr>
              <w:pStyle w:val="ConsNormal"/>
              <w:widowControl/>
              <w:ind w:right="0" w:firstLine="0"/>
              <w:jc w:val="center"/>
            </w:pPr>
            <w:r w:rsidRPr="00DC6F0E">
              <w:rPr>
                <w:color w:val="000000"/>
              </w:rPr>
              <w:t>прямой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35,3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34,33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100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100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snapToGrid w:val="0"/>
              <w:jc w:val="center"/>
            </w:pPr>
            <w:r w:rsidRPr="00DC6F0E">
              <w:rPr>
                <w:bCs/>
              </w:rPr>
              <w:t xml:space="preserve">Согласно Федеральному Закону от 06.10.2003 № 131-ФЗ «Об общих принципах организации местного самоуправления </w:t>
            </w:r>
            <w:r w:rsidRPr="00DC6F0E">
              <w:rPr>
                <w:bCs/>
              </w:rPr>
              <w:lastRenderedPageBreak/>
              <w:t>в Российской Федерации»</w:t>
            </w:r>
          </w:p>
        </w:tc>
      </w:tr>
      <w:tr w:rsidR="007B18C5" w:rsidRPr="00DC6F0E" w:rsidTr="00DC6F0E">
        <w:trPr>
          <w:trHeight w:val="299"/>
        </w:trPr>
        <w:tc>
          <w:tcPr>
            <w:tcW w:w="15613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lastRenderedPageBreak/>
              <w:t>Задача 3. Развитие новых форм управления жилищным фондом и обеспечение его сохранности</w:t>
            </w:r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4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rPr>
                <w:b/>
              </w:rPr>
              <w:t>Доля общей площади многоквартирных домов, в отношении которых проведен капитальный ремонт в установленный срок в рамках реализации региональной программы капитального ремонта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прямой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1,0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5,0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7,5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7,5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7,5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7,5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Распоряжение правительство Тюменской области от 28.12.2016 № 1600-рп</w:t>
            </w:r>
          </w:p>
          <w:p w:rsidR="007B18C5" w:rsidRPr="00B14DDE" w:rsidRDefault="007B18C5" w:rsidP="00B14DDE">
            <w:pPr>
              <w:pStyle w:val="formattext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F0E">
              <w:rPr>
                <w:rFonts w:ascii="Arial" w:hAnsi="Arial" w:cs="Arial"/>
                <w:sz w:val="20"/>
                <w:szCs w:val="20"/>
              </w:rPr>
              <w:t>«Об утверждении Региональной программы капитального ремонта общего имущества в многоквартирных домах Тюменской области на 2015-2044 годы»  15.12.2014 № 2224-рп</w:t>
            </w:r>
          </w:p>
        </w:tc>
      </w:tr>
      <w:tr w:rsidR="007B18C5" w:rsidRPr="00DC6F0E" w:rsidTr="00527DF0">
        <w:trPr>
          <w:trHeight w:val="134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5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Доля</w:t>
            </w:r>
            <w:r w:rsidR="00B14DDE">
              <w:rPr>
                <w:b/>
              </w:rPr>
              <w:t xml:space="preserve"> </w:t>
            </w:r>
            <w:r w:rsidRPr="00DC6F0E">
              <w:rPr>
                <w:b/>
              </w:rPr>
              <w:t>площади жилых помещений в сельских населенных пунктах, оборудованной всеми видами благоустройства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прямой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22,02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22,02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22,02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22,9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25,9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25,9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B14DDE" w:rsidRDefault="007B18C5" w:rsidP="00B14DDE">
            <w:pPr>
              <w:pStyle w:val="formattext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F0E">
              <w:rPr>
                <w:rFonts w:ascii="Arial" w:hAnsi="Arial" w:cs="Arial"/>
                <w:sz w:val="20"/>
                <w:szCs w:val="20"/>
              </w:rPr>
              <w:t xml:space="preserve">Показатель из </w:t>
            </w:r>
            <w:hyperlink r:id="rId16">
              <w:r w:rsidRPr="00DC6F0E">
                <w:rPr>
                  <w:rStyle w:val="-"/>
                  <w:rFonts w:ascii="Arial" w:hAnsi="Arial" w:cs="Arial"/>
                  <w:color w:val="000000"/>
                  <w:sz w:val="20"/>
                  <w:szCs w:val="20"/>
                  <w:u w:val="none"/>
                </w:rPr>
                <w:t>распоряжения Правительства Российской Федерации от 02.02.2015 N 151-р "Об утверждении Стратегии устойчивого развития сельских территорий Российской Федерации на период до 2030 года"</w:t>
              </w:r>
            </w:hyperlink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6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B14DDE" w:rsidRDefault="007B18C5" w:rsidP="00B14DDE">
            <w:pPr>
              <w:jc w:val="center"/>
            </w:pPr>
            <w:r w:rsidRPr="00DC6F0E">
              <w:t>направлена на активизацию процесса передачи жилфонда в управление собственникам и на проведение капитального ремонта муниципального и государственного жилищного фонда.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86,41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94,56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95,65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96,74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96,74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96,74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snapToGrid w:val="0"/>
              <w:jc w:val="center"/>
            </w:pPr>
            <w:r w:rsidRPr="00DC6F0E">
              <w:t>От 28.04.2008 №607 «Об оценке эффективности деятельности органов местного самоуправления городских округов и муниципальных районов»</w:t>
            </w:r>
          </w:p>
        </w:tc>
      </w:tr>
      <w:tr w:rsidR="007B18C5" w:rsidRPr="00DC6F0E" w:rsidTr="00DC6F0E">
        <w:trPr>
          <w:trHeight w:val="340"/>
        </w:trPr>
        <w:tc>
          <w:tcPr>
            <w:tcW w:w="15613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lastRenderedPageBreak/>
              <w:t>Задача 4. Повышения качества предоставляемых коммунальных услуг</w:t>
            </w:r>
          </w:p>
        </w:tc>
      </w:tr>
      <w:tr w:rsidR="007B18C5" w:rsidRPr="00DC6F0E" w:rsidTr="00527DF0">
        <w:trPr>
          <w:trHeight w:val="2062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7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Доля уличной водопроводной сети, нуждающейся в замене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t>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состояние.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16,81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16,32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16,18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16,01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15,92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15,92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snapToGrid w:val="0"/>
              <w:jc w:val="center"/>
            </w:pPr>
            <w:r w:rsidRPr="00DC6F0E">
              <w:t>Статистика 1-МО</w:t>
            </w:r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8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Доля уличной канализационной сети, нуждающейся в замене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t>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состояние.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53,45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53,07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52,67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52,23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52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Статистика 1- МО</w:t>
            </w:r>
          </w:p>
        </w:tc>
      </w:tr>
      <w:tr w:rsidR="007B18C5" w:rsidRPr="00DC6F0E" w:rsidTr="00527DF0">
        <w:trPr>
          <w:trHeight w:val="48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9</w:t>
            </w:r>
          </w:p>
        </w:tc>
        <w:tc>
          <w:tcPr>
            <w:tcW w:w="2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AB6431" w:rsidRDefault="007B18C5" w:rsidP="00AB6431">
            <w:pPr>
              <w:jc w:val="center"/>
            </w:pPr>
            <w:r w:rsidRPr="00DC6F0E">
              <w:rPr>
                <w:b/>
              </w:rPr>
              <w:t>Доля уличной сети теплоснабжения, нуждающейся в замене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  <w:rPr>
                <w:b/>
              </w:rPr>
            </w:pPr>
            <w:r w:rsidRPr="00DC6F0E">
              <w:t>В рамках данной задачи предусмотрены мероприятия по повышению устойчивости и эффективности работы инженерных систем и приведению в технически исправное состояние.</w:t>
            </w:r>
          </w:p>
        </w:tc>
        <w:tc>
          <w:tcPr>
            <w:tcW w:w="170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14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11</w:t>
            </w:r>
          </w:p>
        </w:tc>
        <w:tc>
          <w:tcPr>
            <w:tcW w:w="2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Pr="00DC6F0E" w:rsidRDefault="007B18C5" w:rsidP="00DC6F0E">
            <w:pPr>
              <w:jc w:val="center"/>
            </w:pPr>
            <w:r w:rsidRPr="00DC6F0E">
              <w:t>Статистика 1 -МО</w:t>
            </w:r>
          </w:p>
        </w:tc>
      </w:tr>
    </w:tbl>
    <w:p w:rsidR="007B18C5" w:rsidRDefault="007B18C5" w:rsidP="007B18C5">
      <w:pPr>
        <w:tabs>
          <w:tab w:val="left" w:pos="5387"/>
          <w:tab w:val="left" w:pos="10773"/>
        </w:tabs>
      </w:pPr>
      <w:r>
        <w:rPr>
          <w:rFonts w:eastAsia="Arial"/>
        </w:rPr>
        <w:t xml:space="preserve">   </w:t>
      </w:r>
    </w:p>
    <w:p w:rsidR="007B18C5" w:rsidRDefault="007B18C5" w:rsidP="007B18C5">
      <w:pPr>
        <w:tabs>
          <w:tab w:val="left" w:pos="5387"/>
          <w:tab w:val="left" w:pos="10773"/>
        </w:tabs>
        <w:jc w:val="center"/>
        <w:rPr>
          <w:rFonts w:eastAsia="Arial"/>
        </w:rPr>
      </w:pPr>
    </w:p>
    <w:p w:rsidR="007B18C5" w:rsidRDefault="007B18C5" w:rsidP="007B18C5">
      <w:pPr>
        <w:tabs>
          <w:tab w:val="left" w:pos="5387"/>
          <w:tab w:val="left" w:pos="10773"/>
        </w:tabs>
        <w:jc w:val="center"/>
        <w:rPr>
          <w:rFonts w:eastAsia="Arial"/>
        </w:rPr>
      </w:pPr>
    </w:p>
    <w:p w:rsidR="007B18C5" w:rsidRDefault="007B18C5" w:rsidP="007B18C5">
      <w:pPr>
        <w:tabs>
          <w:tab w:val="left" w:pos="5387"/>
          <w:tab w:val="left" w:pos="10773"/>
        </w:tabs>
        <w:jc w:val="right"/>
      </w:pPr>
    </w:p>
    <w:p w:rsidR="007B18C5" w:rsidRDefault="007B18C5" w:rsidP="004878CE">
      <w:pPr>
        <w:tabs>
          <w:tab w:val="left" w:pos="5387"/>
          <w:tab w:val="left" w:pos="10773"/>
        </w:tabs>
      </w:pPr>
    </w:p>
    <w:p w:rsidR="007B18C5" w:rsidRDefault="007B18C5" w:rsidP="007B18C5">
      <w:pPr>
        <w:tabs>
          <w:tab w:val="left" w:pos="5387"/>
          <w:tab w:val="left" w:pos="10773"/>
        </w:tabs>
        <w:jc w:val="right"/>
      </w:pPr>
    </w:p>
    <w:p w:rsidR="004878CE" w:rsidRDefault="004878CE" w:rsidP="007B18C5">
      <w:pPr>
        <w:tabs>
          <w:tab w:val="left" w:pos="5387"/>
          <w:tab w:val="left" w:pos="10773"/>
        </w:tabs>
        <w:jc w:val="right"/>
      </w:pPr>
    </w:p>
    <w:p w:rsidR="004878CE" w:rsidRDefault="004878CE" w:rsidP="007B18C5">
      <w:pPr>
        <w:tabs>
          <w:tab w:val="left" w:pos="5387"/>
          <w:tab w:val="left" w:pos="10773"/>
        </w:tabs>
        <w:jc w:val="right"/>
      </w:pPr>
    </w:p>
    <w:p w:rsidR="004878CE" w:rsidRDefault="004878CE" w:rsidP="007B18C5">
      <w:pPr>
        <w:tabs>
          <w:tab w:val="left" w:pos="5387"/>
          <w:tab w:val="left" w:pos="10773"/>
        </w:tabs>
        <w:jc w:val="right"/>
      </w:pPr>
    </w:p>
    <w:p w:rsidR="007B18C5" w:rsidRDefault="007B18C5" w:rsidP="007B18C5">
      <w:pPr>
        <w:tabs>
          <w:tab w:val="left" w:pos="5387"/>
          <w:tab w:val="left" w:pos="10773"/>
        </w:tabs>
        <w:jc w:val="right"/>
      </w:pPr>
      <w:r>
        <w:lastRenderedPageBreak/>
        <w:t>Приложение №3</w:t>
      </w:r>
    </w:p>
    <w:p w:rsidR="007B18C5" w:rsidRDefault="007B18C5" w:rsidP="007B18C5">
      <w:pPr>
        <w:jc w:val="right"/>
      </w:pPr>
      <w:r>
        <w:t xml:space="preserve">к </w:t>
      </w:r>
      <w:r w:rsidRPr="00347A86">
        <w:t xml:space="preserve">муниципальной программе «Основные направления </w:t>
      </w:r>
    </w:p>
    <w:p w:rsidR="007B18C5" w:rsidRDefault="007B18C5" w:rsidP="007B18C5">
      <w:pPr>
        <w:jc w:val="right"/>
      </w:pPr>
      <w:r w:rsidRPr="00347A86">
        <w:t xml:space="preserve">развития жилищно-коммунального хозяйства Уватского </w:t>
      </w:r>
    </w:p>
    <w:p w:rsidR="007B18C5" w:rsidRDefault="007B18C5" w:rsidP="007B18C5">
      <w:pPr>
        <w:jc w:val="right"/>
        <w:rPr>
          <w:b/>
          <w:szCs w:val="26"/>
        </w:rPr>
      </w:pPr>
      <w:r w:rsidRPr="00347A86">
        <w:t>муниципального района на 2019-2021 годы».</w:t>
      </w:r>
    </w:p>
    <w:p w:rsidR="007B18C5" w:rsidRDefault="007B18C5" w:rsidP="007B18C5">
      <w:pPr>
        <w:jc w:val="right"/>
        <w:rPr>
          <w:b/>
          <w:szCs w:val="26"/>
        </w:rPr>
      </w:pP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РАСЧЕТЫ</w:t>
      </w: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Значений показателей муниципальной программы</w:t>
      </w:r>
    </w:p>
    <w:p w:rsidR="007B18C5" w:rsidRDefault="007B18C5" w:rsidP="007B18C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«Основные направления развития жилищно-коммунального хозяйства Уватского муниципального района» 2018-2020 годы</w:t>
      </w:r>
    </w:p>
    <w:p w:rsidR="007B18C5" w:rsidRDefault="007B18C5" w:rsidP="007B18C5">
      <w:pPr>
        <w:jc w:val="center"/>
        <w:rPr>
          <w:b/>
          <w:szCs w:val="26"/>
        </w:rPr>
      </w:pPr>
    </w:p>
    <w:tbl>
      <w:tblPr>
        <w:tblW w:w="15746" w:type="dxa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69"/>
        <w:gridCol w:w="18"/>
        <w:gridCol w:w="95"/>
        <w:gridCol w:w="3024"/>
        <w:gridCol w:w="1417"/>
        <w:gridCol w:w="5211"/>
        <w:gridCol w:w="851"/>
        <w:gridCol w:w="992"/>
        <w:gridCol w:w="992"/>
        <w:gridCol w:w="2577"/>
      </w:tblGrid>
      <w:tr w:rsidR="007B18C5" w:rsidTr="000F44FE">
        <w:trPr>
          <w:cantSplit/>
          <w:trHeight w:val="20"/>
        </w:trPr>
        <w:tc>
          <w:tcPr>
            <w:tcW w:w="682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rFonts w:eastAsia="Arial"/>
                <w:b/>
                <w:szCs w:val="26"/>
              </w:rPr>
              <w:t xml:space="preserve">№ </w:t>
            </w:r>
            <w:r>
              <w:rPr>
                <w:b/>
                <w:szCs w:val="26"/>
              </w:rPr>
              <w:t>п/п</w:t>
            </w:r>
          </w:p>
        </w:tc>
        <w:tc>
          <w:tcPr>
            <w:tcW w:w="30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Алгоритм расчета показателя</w:t>
            </w:r>
          </w:p>
        </w:tc>
        <w:tc>
          <w:tcPr>
            <w:tcW w:w="52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Наименования составляющих показателя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Значения составляющих показателя по годам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Наименование отчетной формы-источника информации о значении показателя</w:t>
            </w:r>
          </w:p>
        </w:tc>
      </w:tr>
      <w:tr w:rsidR="007B18C5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snapToGrid w:val="0"/>
              <w:jc w:val="center"/>
              <w:rPr>
                <w:b/>
                <w:szCs w:val="26"/>
              </w:rPr>
            </w:pPr>
          </w:p>
        </w:tc>
        <w:tc>
          <w:tcPr>
            <w:tcW w:w="30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snapToGrid w:val="0"/>
              <w:jc w:val="center"/>
              <w:rPr>
                <w:b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snapToGrid w:val="0"/>
              <w:jc w:val="center"/>
              <w:rPr>
                <w:b/>
                <w:szCs w:val="26"/>
              </w:rPr>
            </w:pPr>
          </w:p>
        </w:tc>
        <w:tc>
          <w:tcPr>
            <w:tcW w:w="52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snapToGrid w:val="0"/>
              <w:jc w:val="center"/>
              <w:rPr>
                <w:b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jc w:val="center"/>
            </w:pPr>
            <w:r>
              <w:rPr>
                <w:b/>
                <w:szCs w:val="26"/>
              </w:rPr>
              <w:t>2021</w:t>
            </w:r>
          </w:p>
        </w:tc>
        <w:tc>
          <w:tcPr>
            <w:tcW w:w="25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7B18C5" w:rsidRDefault="007B18C5" w:rsidP="000F44FE">
            <w:pPr>
              <w:snapToGrid w:val="0"/>
              <w:jc w:val="center"/>
              <w:rPr>
                <w:b/>
                <w:szCs w:val="26"/>
              </w:rPr>
            </w:pPr>
          </w:p>
        </w:tc>
      </w:tr>
      <w:tr w:rsidR="000F44FE" w:rsidRPr="000F44FE" w:rsidTr="000F44FE">
        <w:trPr>
          <w:cantSplit/>
          <w:trHeight w:val="20"/>
        </w:trPr>
        <w:tc>
          <w:tcPr>
            <w:tcW w:w="68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snapToGrid w:val="0"/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1</w:t>
            </w:r>
          </w:p>
        </w:tc>
        <w:tc>
          <w:tcPr>
            <w:tcW w:w="3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snapToGrid w:val="0"/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snapToGrid w:val="0"/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3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snapToGrid w:val="0"/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8</w:t>
            </w:r>
          </w:p>
        </w:tc>
        <w:tc>
          <w:tcPr>
            <w:tcW w:w="2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F44FE" w:rsidRPr="000F44FE" w:rsidRDefault="000F44FE" w:rsidP="000F44FE">
            <w:pPr>
              <w:snapToGrid w:val="0"/>
              <w:jc w:val="center"/>
              <w:rPr>
                <w:szCs w:val="26"/>
              </w:rPr>
            </w:pPr>
            <w:r w:rsidRPr="000F44FE">
              <w:rPr>
                <w:szCs w:val="26"/>
              </w:rPr>
              <w:t>9</w:t>
            </w:r>
          </w:p>
        </w:tc>
      </w:tr>
      <w:tr w:rsidR="003A1A3E" w:rsidTr="000F44FE">
        <w:trPr>
          <w:cantSplit/>
          <w:trHeight w:val="20"/>
        </w:trPr>
        <w:tc>
          <w:tcPr>
            <w:tcW w:w="682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jc w:val="center"/>
            </w:pPr>
            <w:r>
              <w:rPr>
                <w:b/>
                <w:szCs w:val="26"/>
                <w:lang w:val="en-US"/>
              </w:rPr>
              <w:t>1</w:t>
            </w:r>
          </w:p>
        </w:tc>
        <w:tc>
          <w:tcPr>
            <w:tcW w:w="30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53341C" w:rsidRDefault="003A1A3E" w:rsidP="000F44FE">
            <w:pPr>
              <w:jc w:val="center"/>
            </w:pPr>
            <w:r>
              <w:rPr>
                <w:b/>
                <w:sz w:val="18"/>
                <w:szCs w:val="18"/>
              </w:rPr>
              <w:t>Доля убыточных организаций жилищно-коммунального комплекса,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53341C" w:rsidRDefault="003A1A3E" w:rsidP="000F44FE">
            <w:pPr>
              <w:jc w:val="center"/>
            </w:pPr>
            <w:r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FF772A" w:rsidRDefault="003A1A3E" w:rsidP="000F44FE">
            <w:pPr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 xml:space="preserve">А – Доля организаций коммунального комплекса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</w:t>
            </w:r>
            <w:proofErr w:type="gramStart"/>
            <w:r w:rsidRPr="00FF772A">
              <w:rPr>
                <w:sz w:val="18"/>
                <w:szCs w:val="18"/>
              </w:rPr>
              <w:t>ТБО,%</w:t>
            </w:r>
            <w:proofErr w:type="gramEnd"/>
            <w:r w:rsidRPr="00FF772A"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jc w:val="center"/>
            </w:pPr>
            <w:r>
              <w:t>75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DA5688" w:rsidRDefault="003A1A3E" w:rsidP="000F44FE">
            <w:pPr>
              <w:snapToGrid w:val="0"/>
              <w:jc w:val="center"/>
              <w:rPr>
                <w:sz w:val="18"/>
                <w:szCs w:val="18"/>
              </w:rPr>
            </w:pPr>
            <w:r w:rsidRPr="00DA5688">
              <w:rPr>
                <w:sz w:val="18"/>
                <w:szCs w:val="18"/>
              </w:rPr>
              <w:t>От 28.04.2008 №607 «Об оценке эффективности деятельности органов местного самоуправления городских округов и муниципальных районов</w:t>
            </w:r>
          </w:p>
        </w:tc>
      </w:tr>
      <w:tr w:rsidR="003A1A3E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26"/>
              </w:rPr>
            </w:pPr>
          </w:p>
        </w:tc>
        <w:tc>
          <w:tcPr>
            <w:tcW w:w="30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FF772A" w:rsidRDefault="003A1A3E" w:rsidP="000F44FE">
            <w:pPr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 xml:space="preserve">В - количество организаций коммунального комплекса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ТБО, в уставном капитале которых составляет не более 25%, </w:t>
            </w:r>
            <w:proofErr w:type="spellStart"/>
            <w:r w:rsidRPr="00FF772A">
              <w:rPr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9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DA5688" w:rsidRDefault="003A1A3E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3A1A3E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26"/>
              </w:rPr>
            </w:pPr>
          </w:p>
        </w:tc>
        <w:tc>
          <w:tcPr>
            <w:tcW w:w="30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FF772A" w:rsidRDefault="003A1A3E" w:rsidP="000F44FE">
            <w:pPr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 xml:space="preserve">С – общее число организаций коммунального комплекса, осуществляющих свою деятельность на территории Уватского муниципального района, </w:t>
            </w:r>
            <w:proofErr w:type="gramStart"/>
            <w:r w:rsidRPr="00FF772A">
              <w:rPr>
                <w:sz w:val="18"/>
                <w:szCs w:val="18"/>
              </w:rPr>
              <w:t>ед..</w:t>
            </w:r>
            <w:proofErr w:type="gramEnd"/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12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DA5688" w:rsidRDefault="003A1A3E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3A1A3E" w:rsidTr="000F44FE">
        <w:trPr>
          <w:cantSplit/>
          <w:trHeight w:val="20"/>
        </w:trPr>
        <w:tc>
          <w:tcPr>
            <w:tcW w:w="682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jc w:val="center"/>
            </w:pPr>
            <w:r>
              <w:rPr>
                <w:b/>
                <w:szCs w:val="26"/>
                <w:lang w:val="en-US"/>
              </w:rPr>
              <w:t>2</w:t>
            </w:r>
          </w:p>
        </w:tc>
        <w:tc>
          <w:tcPr>
            <w:tcW w:w="3024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rPr>
                <w:b/>
                <w:sz w:val="18"/>
                <w:szCs w:val="18"/>
              </w:rPr>
              <w:t>Доля обустройства свалок (полигонов) ТКО расположенных в населенных пунктах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3A1A3E" w:rsidRDefault="003A1A3E" w:rsidP="000F44FE">
            <w:pPr>
              <w:jc w:val="center"/>
            </w:pPr>
            <w:r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FF772A" w:rsidRDefault="003A1A3E" w:rsidP="000F44FE">
            <w:pPr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>А – доля свалок (</w:t>
            </w:r>
            <w:proofErr w:type="gramStart"/>
            <w:r w:rsidRPr="00FF772A">
              <w:rPr>
                <w:sz w:val="18"/>
                <w:szCs w:val="18"/>
              </w:rPr>
              <w:t>полигонов )</w:t>
            </w:r>
            <w:proofErr w:type="gramEnd"/>
            <w:r w:rsidRPr="00FF772A">
              <w:rPr>
                <w:sz w:val="18"/>
                <w:szCs w:val="18"/>
              </w:rPr>
              <w:t xml:space="preserve"> ТКО обустроенных в надлежащем состоянии, %;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54,5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54,5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54,5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DA5688" w:rsidRDefault="003A1A3E" w:rsidP="000F44FE">
            <w:pPr>
              <w:snapToGrid w:val="0"/>
              <w:jc w:val="center"/>
              <w:rPr>
                <w:sz w:val="18"/>
                <w:szCs w:val="18"/>
              </w:rPr>
            </w:pPr>
            <w:r w:rsidRPr="00DA5688">
              <w:rPr>
                <w:bCs/>
                <w:sz w:val="18"/>
                <w:szCs w:val="18"/>
              </w:rPr>
              <w:t>Согласно Федеральному Закону от 06.10.2003 № 131-ФЗ «Об общих принципах организации местного самоуправления в Российской Федерации»</w:t>
            </w:r>
          </w:p>
        </w:tc>
      </w:tr>
      <w:tr w:rsidR="003A1A3E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26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FF772A" w:rsidRDefault="003A1A3E" w:rsidP="000F44FE">
            <w:pPr>
              <w:jc w:val="center"/>
              <w:rPr>
                <w:b/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>В – фактическое кол-во всех свалок (</w:t>
            </w:r>
            <w:proofErr w:type="gramStart"/>
            <w:r w:rsidRPr="00FF772A">
              <w:rPr>
                <w:sz w:val="18"/>
                <w:szCs w:val="18"/>
              </w:rPr>
              <w:t>полигонов )</w:t>
            </w:r>
            <w:proofErr w:type="gramEnd"/>
            <w:r w:rsidRPr="00FF772A">
              <w:rPr>
                <w:sz w:val="18"/>
                <w:szCs w:val="18"/>
              </w:rPr>
              <w:t xml:space="preserve"> ТКО требующих обустройство, </w:t>
            </w:r>
            <w:proofErr w:type="spellStart"/>
            <w:r w:rsidRPr="00FF772A">
              <w:rPr>
                <w:sz w:val="18"/>
                <w:szCs w:val="18"/>
              </w:rPr>
              <w:t>шт</w:t>
            </w:r>
            <w:proofErr w:type="spellEnd"/>
            <w:r w:rsidRPr="00FF772A">
              <w:rPr>
                <w:sz w:val="18"/>
                <w:szCs w:val="18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6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DA5688" w:rsidRDefault="003A1A3E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3A1A3E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26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FF772A" w:rsidRDefault="003A1A3E" w:rsidP="000F44FE">
            <w:pPr>
              <w:snapToGrid w:val="0"/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>С –общее количество свалок (</w:t>
            </w:r>
            <w:proofErr w:type="gramStart"/>
            <w:r w:rsidRPr="00FF772A">
              <w:rPr>
                <w:sz w:val="18"/>
                <w:szCs w:val="18"/>
              </w:rPr>
              <w:t>полигонов )</w:t>
            </w:r>
            <w:proofErr w:type="gramEnd"/>
            <w:r w:rsidRPr="00FF772A">
              <w:rPr>
                <w:sz w:val="18"/>
                <w:szCs w:val="18"/>
              </w:rPr>
              <w:t xml:space="preserve"> ТКО в населенных пунктах, шт.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Default="003A1A3E" w:rsidP="000F44FE">
            <w:pPr>
              <w:snapToGrid w:val="0"/>
              <w:jc w:val="center"/>
            </w:pPr>
            <w:r>
              <w:t>11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A1A3E" w:rsidRPr="00DA5688" w:rsidRDefault="003A1A3E" w:rsidP="000F44FE">
            <w:pPr>
              <w:snapToGrid w:val="0"/>
              <w:rPr>
                <w:sz w:val="18"/>
                <w:szCs w:val="18"/>
              </w:rPr>
            </w:pPr>
          </w:p>
        </w:tc>
      </w:tr>
      <w:tr w:rsidR="00DA5688" w:rsidTr="000F44FE">
        <w:trPr>
          <w:cantSplit/>
          <w:trHeight w:val="20"/>
        </w:trPr>
        <w:tc>
          <w:tcPr>
            <w:tcW w:w="682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jc w:val="center"/>
            </w:pPr>
            <w:r>
              <w:rPr>
                <w:b/>
                <w:szCs w:val="26"/>
                <w:lang w:val="en-US"/>
              </w:rPr>
              <w:t>3</w:t>
            </w:r>
          </w:p>
        </w:tc>
        <w:tc>
          <w:tcPr>
            <w:tcW w:w="3024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rPr>
                <w:b/>
                <w:sz w:val="18"/>
                <w:szCs w:val="18"/>
              </w:rPr>
              <w:t>Доля обустройство мест массового отдыха, озеленение территорий расположенных в населенных пунктах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3A1A3E" w:rsidRDefault="00DA5688" w:rsidP="000F44FE">
            <w:pPr>
              <w:jc w:val="center"/>
            </w:pPr>
            <w:r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FF772A" w:rsidRDefault="00DA5688" w:rsidP="000F44FE">
            <w:pPr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 xml:space="preserve">А </w:t>
            </w:r>
            <w:proofErr w:type="gramStart"/>
            <w:r w:rsidRPr="00FF772A">
              <w:rPr>
                <w:sz w:val="18"/>
                <w:szCs w:val="18"/>
              </w:rPr>
              <w:t>-,доля</w:t>
            </w:r>
            <w:proofErr w:type="gramEnd"/>
            <w:r w:rsidRPr="00FF772A">
              <w:rPr>
                <w:sz w:val="18"/>
                <w:szCs w:val="18"/>
              </w:rPr>
              <w:t xml:space="preserve"> обустройства мест массового отдыха всего к общему количеству территории, %;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34,33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100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DA5688" w:rsidRDefault="00DA5688" w:rsidP="000F44FE">
            <w:pPr>
              <w:snapToGrid w:val="0"/>
              <w:jc w:val="center"/>
              <w:rPr>
                <w:sz w:val="18"/>
                <w:szCs w:val="18"/>
              </w:rPr>
            </w:pPr>
            <w:r w:rsidRPr="00DA5688">
              <w:rPr>
                <w:bCs/>
                <w:sz w:val="18"/>
                <w:szCs w:val="18"/>
              </w:rPr>
              <w:t>Согласно Федеральному Закону от 06.10.2003 № 131-ФЗ «Об общих принципах организации местного самоуправления в Российской Федерации»</w:t>
            </w:r>
          </w:p>
        </w:tc>
      </w:tr>
      <w:tr w:rsidR="00DA5688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  <w:rPr>
                <w:b/>
                <w:sz w:val="18"/>
                <w:szCs w:val="26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FF772A" w:rsidRDefault="00DA5688" w:rsidP="000F44FE">
            <w:pPr>
              <w:jc w:val="center"/>
              <w:rPr>
                <w:b/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>В – фактическое количество мест требующего озеленения территории массового отдыха, км;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22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682" w:type="dxa"/>
            <w:gridSpan w:val="3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  <w:rPr>
                <w:b/>
                <w:sz w:val="18"/>
                <w:szCs w:val="26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FF772A" w:rsidRDefault="00DA5688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 xml:space="preserve">С – общее </w:t>
            </w:r>
            <w:proofErr w:type="gramStart"/>
            <w:r w:rsidRPr="00FF772A">
              <w:rPr>
                <w:sz w:val="18"/>
                <w:szCs w:val="18"/>
              </w:rPr>
              <w:t>количество  мест</w:t>
            </w:r>
            <w:proofErr w:type="gramEnd"/>
            <w:r w:rsidRPr="00FF772A">
              <w:rPr>
                <w:sz w:val="18"/>
                <w:szCs w:val="18"/>
              </w:rPr>
              <w:t xml:space="preserve"> массового отдыха и озеленения, км.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67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44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  <w:r>
              <w:t>22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snapToGrid w:val="0"/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58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4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b/>
              </w:rPr>
            </w:pPr>
            <w:r w:rsidRPr="0084791F">
              <w:rPr>
                <w:b/>
                <w:sz w:val="18"/>
                <w:szCs w:val="18"/>
              </w:rPr>
              <w:t xml:space="preserve">Доля общей площади многоквартирных домов, в отношении которых проведен капитальный ремонт в </w:t>
            </w:r>
            <w:r w:rsidRPr="0084791F">
              <w:rPr>
                <w:b/>
                <w:sz w:val="18"/>
                <w:szCs w:val="18"/>
              </w:rPr>
              <w:lastRenderedPageBreak/>
              <w:t>установленный срок в рамках реализации региональной программы капитального ремонта,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DA5688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lastRenderedPageBreak/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FF772A" w:rsidRDefault="00DA5688" w:rsidP="000F44FE">
            <w:pPr>
              <w:jc w:val="center"/>
              <w:rPr>
                <w:sz w:val="18"/>
                <w:szCs w:val="18"/>
              </w:rPr>
            </w:pPr>
            <w:r w:rsidRPr="00FF772A">
              <w:rPr>
                <w:sz w:val="18"/>
                <w:szCs w:val="18"/>
              </w:rPr>
              <w:t>А - Доля общей площади многоквартирных домов, в отношении которых проведен капитальный ремонт в установленный срок в рамках реализации региональной программы капитального ремонта, %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7,5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7,5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7,5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t>Распоряжение правительство Тюменской области от 28.12.2016 № 1600-рп</w:t>
            </w:r>
          </w:p>
          <w:p w:rsidR="00DA5688" w:rsidRPr="0084791F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lastRenderedPageBreak/>
              <w:t>«О внесении изменений в распоряжение от 15.12.2014 № 2224-рп</w:t>
            </w:r>
          </w:p>
        </w:tc>
      </w:tr>
      <w:tr w:rsidR="00DA5688" w:rsidTr="000F44FE">
        <w:trPr>
          <w:cantSplit/>
          <w:trHeight w:val="20"/>
        </w:trPr>
        <w:tc>
          <w:tcPr>
            <w:tcW w:w="58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sz w:val="18"/>
                <w:szCs w:val="18"/>
              </w:rPr>
            </w:pPr>
            <w:r w:rsidRPr="0084791F">
              <w:rPr>
                <w:sz w:val="18"/>
                <w:szCs w:val="18"/>
              </w:rPr>
              <w:t xml:space="preserve">В – Площадь </w:t>
            </w:r>
            <w:proofErr w:type="gramStart"/>
            <w:r w:rsidRPr="0084791F">
              <w:rPr>
                <w:sz w:val="18"/>
                <w:szCs w:val="18"/>
              </w:rPr>
              <w:t>многоквартирных домов</w:t>
            </w:r>
            <w:proofErr w:type="gramEnd"/>
            <w:r w:rsidRPr="0084791F">
              <w:rPr>
                <w:sz w:val="18"/>
                <w:szCs w:val="18"/>
              </w:rPr>
              <w:t xml:space="preserve"> подлежащих в установленный срок в рамках реализации региональной программы капитального ремонта, тыс. м2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10,75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10,75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10,75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58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  <w:p w:rsidR="00DA5688" w:rsidRPr="0084791F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t>С – Общая площадь всех многоквартирных домов, тыс. м2.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143,3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143,3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143,3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58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5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b/>
                <w:sz w:val="18"/>
                <w:szCs w:val="18"/>
              </w:rPr>
            </w:pPr>
            <w:r w:rsidRPr="0084791F">
              <w:rPr>
                <w:b/>
                <w:sz w:val="18"/>
                <w:szCs w:val="18"/>
              </w:rPr>
              <w:t>Доля общей площади жилых помещений в сельских населенных пунктах, оборудованной всеми видами благоустройства,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sz w:val="18"/>
                <w:szCs w:val="18"/>
              </w:rPr>
            </w:pPr>
            <w:r w:rsidRPr="0084791F"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sz w:val="18"/>
                <w:szCs w:val="18"/>
              </w:rPr>
            </w:pPr>
            <w:r w:rsidRPr="0084791F">
              <w:rPr>
                <w:sz w:val="18"/>
                <w:szCs w:val="18"/>
              </w:rPr>
              <w:t>А - доля общей площади жилых помещений в сельских населенных пунктах, оборудованной всеми видами благоустройства, %;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22,02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22,09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25,9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</w:p>
          <w:p w:rsidR="00DA5688" w:rsidRPr="0084791F" w:rsidRDefault="00DA5688" w:rsidP="000F44FE">
            <w:pPr>
              <w:jc w:val="center"/>
            </w:pPr>
          </w:p>
          <w:p w:rsidR="00DA5688" w:rsidRPr="0084791F" w:rsidRDefault="00DA5688" w:rsidP="000F44FE">
            <w:pPr>
              <w:jc w:val="center"/>
            </w:pPr>
            <w:r w:rsidRPr="0084791F">
              <w:t>22-ЖКХ</w:t>
            </w:r>
          </w:p>
        </w:tc>
      </w:tr>
      <w:tr w:rsidR="00DA5688" w:rsidTr="000F44FE">
        <w:trPr>
          <w:cantSplit/>
          <w:trHeight w:val="20"/>
        </w:trPr>
        <w:tc>
          <w:tcPr>
            <w:tcW w:w="58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sz w:val="18"/>
                <w:szCs w:val="18"/>
              </w:rPr>
            </w:pPr>
            <w:r w:rsidRPr="0084791F">
              <w:rPr>
                <w:sz w:val="18"/>
                <w:szCs w:val="18"/>
              </w:rPr>
              <w:t>В - общая площадь жилых помещений в сельских населенных пунктах, оборудованной всеми видами благоустройства, тыс. кв.м.;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106,3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110,5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125,00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58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t>С - общая площадь жилых помещений в сельских населенных пунктах, тыс. кв.м.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482,7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482,7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482,7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5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6</w:t>
            </w:r>
          </w:p>
        </w:tc>
        <w:tc>
          <w:tcPr>
            <w:tcW w:w="3137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b/>
              </w:rPr>
            </w:pPr>
            <w:r w:rsidRPr="0084791F">
              <w:rPr>
                <w:b/>
                <w:sz w:val="18"/>
                <w:szCs w:val="1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  <w:r w:rsidRPr="0084791F">
              <w:rPr>
                <w:sz w:val="18"/>
                <w:szCs w:val="18"/>
              </w:rPr>
              <w:t>А – доля многоквартирных домов в целом по муниципальному образованию, в которых собственники помещений выбрали и реализуют способ управления многоквартирными домами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95,65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96,74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97,82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rPr>
                <w:sz w:val="18"/>
                <w:szCs w:val="18"/>
              </w:rPr>
              <w:t>От 28.04.2008 №607 «Об оценке эффективности деятельности органов местного самоуправления городских округов и муниципальных районов»</w:t>
            </w:r>
          </w:p>
        </w:tc>
      </w:tr>
      <w:tr w:rsidR="00DA5688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b/>
                <w:sz w:val="18"/>
                <w:szCs w:val="18"/>
              </w:rPr>
            </w:pPr>
            <w:r w:rsidRPr="0084791F">
              <w:rPr>
                <w:sz w:val="18"/>
                <w:szCs w:val="18"/>
              </w:rPr>
              <w:t>В – количество многоквартирных домов в муниципальном образовании, собственники помещений в которых выбрали и реализуют способ управления, ед.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176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178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180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jc w:val="center"/>
            </w:pPr>
          </w:p>
        </w:tc>
      </w:tr>
      <w:tr w:rsidR="00DA5688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snapToGrid w:val="0"/>
              <w:jc w:val="center"/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  <w:rPr>
                <w:sz w:val="18"/>
                <w:szCs w:val="18"/>
              </w:rPr>
            </w:pPr>
            <w:r w:rsidRPr="0084791F">
              <w:rPr>
                <w:sz w:val="18"/>
                <w:szCs w:val="18"/>
              </w:rPr>
              <w:t>С – общее количество многоквартирных домов в муниципальном образовании, собственники помещений в которых могут самостоятельно выбрать способ управления, ед.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184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184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Pr="0084791F" w:rsidRDefault="00DA5688" w:rsidP="000F44FE">
            <w:pPr>
              <w:jc w:val="center"/>
            </w:pPr>
            <w:r w:rsidRPr="0084791F">
              <w:t>184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A5688" w:rsidRDefault="00DA5688" w:rsidP="000F44FE">
            <w:pPr>
              <w:jc w:val="center"/>
            </w:pPr>
          </w:p>
        </w:tc>
      </w:tr>
      <w:tr w:rsidR="00C825EB" w:rsidTr="000F44FE">
        <w:trPr>
          <w:cantSplit/>
          <w:trHeight w:val="20"/>
        </w:trPr>
        <w:tc>
          <w:tcPr>
            <w:tcW w:w="5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7</w:t>
            </w:r>
          </w:p>
        </w:tc>
        <w:tc>
          <w:tcPr>
            <w:tcW w:w="3137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Pr="00DA5688" w:rsidRDefault="00C825EB" w:rsidP="000F44FE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Доля уличной водопроводной сети, нуждающейся в замене,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 - доля уличной водопроводной сети, нуждающейся в замене, %;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19,914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19,256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19,256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1-МО</w:t>
            </w:r>
          </w:p>
        </w:tc>
      </w:tr>
      <w:tr w:rsidR="00C825EB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 - фактическое количество ветхих водопроводных сетей, км;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20,036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19,914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jc w:val="center"/>
            </w:pPr>
            <w:r>
              <w:t>19,256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</w:pPr>
          </w:p>
        </w:tc>
      </w:tr>
      <w:tr w:rsidR="00C825EB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</w:pPr>
            <w:r>
              <w:rPr>
                <w:sz w:val="18"/>
                <w:szCs w:val="18"/>
              </w:rPr>
              <w:t>С - общая протяженность водопроводных сетей, км.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Pr="00C825EB" w:rsidRDefault="00C825EB" w:rsidP="000F44FE">
            <w:pPr>
              <w:jc w:val="center"/>
              <w:rPr>
                <w:sz w:val="16"/>
                <w:szCs w:val="16"/>
              </w:rPr>
            </w:pPr>
            <w:r w:rsidRPr="00C825EB">
              <w:rPr>
                <w:sz w:val="16"/>
                <w:szCs w:val="16"/>
              </w:rPr>
              <w:t>227,103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Pr="00C825EB" w:rsidRDefault="00C825EB" w:rsidP="000F44FE">
            <w:pPr>
              <w:jc w:val="center"/>
              <w:rPr>
                <w:sz w:val="16"/>
                <w:szCs w:val="16"/>
              </w:rPr>
            </w:pPr>
            <w:r w:rsidRPr="00C825EB">
              <w:rPr>
                <w:sz w:val="16"/>
                <w:szCs w:val="16"/>
              </w:rPr>
              <w:t>227,103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Pr="00C825EB" w:rsidRDefault="00C825EB" w:rsidP="000F44FE">
            <w:pPr>
              <w:jc w:val="center"/>
              <w:rPr>
                <w:sz w:val="16"/>
                <w:szCs w:val="16"/>
              </w:rPr>
            </w:pPr>
            <w:r w:rsidRPr="00C825EB">
              <w:rPr>
                <w:sz w:val="16"/>
                <w:szCs w:val="16"/>
              </w:rPr>
              <w:t>227,103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825EB" w:rsidRDefault="00C825EB" w:rsidP="000F44FE">
            <w:pPr>
              <w:snapToGrid w:val="0"/>
              <w:jc w:val="center"/>
            </w:pPr>
          </w:p>
        </w:tc>
      </w:tr>
      <w:tr w:rsidR="00FF772A" w:rsidTr="000F44FE">
        <w:trPr>
          <w:cantSplit/>
          <w:trHeight w:val="20"/>
        </w:trPr>
        <w:tc>
          <w:tcPr>
            <w:tcW w:w="5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8</w:t>
            </w:r>
          </w:p>
        </w:tc>
        <w:tc>
          <w:tcPr>
            <w:tcW w:w="3137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Доля уличной канализационной сети, нуждающейся в замене,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 - доля уличной канализационной сети, нуждающейся в замене, %;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53,08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52,7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52,3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1-МО</w:t>
            </w:r>
          </w:p>
        </w:tc>
      </w:tr>
      <w:tr w:rsidR="00FF772A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 - фактическое количество ветхих канализационных сетей, км;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23,19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23,04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21,04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</w:pPr>
          </w:p>
        </w:tc>
      </w:tr>
      <w:tr w:rsidR="00FF772A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</w:pPr>
            <w:r>
              <w:rPr>
                <w:sz w:val="18"/>
                <w:szCs w:val="18"/>
              </w:rPr>
              <w:t>С - общая протяженность канализационных сетей, км.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50,03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50,03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jc w:val="center"/>
            </w:pPr>
            <w:r>
              <w:t>50,03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F772A" w:rsidRDefault="00FF772A" w:rsidP="000F44FE">
            <w:pPr>
              <w:snapToGrid w:val="0"/>
              <w:jc w:val="center"/>
            </w:pPr>
          </w:p>
        </w:tc>
      </w:tr>
      <w:tr w:rsidR="00444E37" w:rsidTr="000F44FE">
        <w:trPr>
          <w:cantSplit/>
          <w:trHeight w:val="20"/>
        </w:trPr>
        <w:tc>
          <w:tcPr>
            <w:tcW w:w="5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9</w:t>
            </w:r>
          </w:p>
        </w:tc>
        <w:tc>
          <w:tcPr>
            <w:tcW w:w="3137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 w:rsidRPr="00FF772A">
              <w:rPr>
                <w:b/>
                <w:sz w:val="18"/>
                <w:szCs w:val="18"/>
              </w:rPr>
              <w:t>Доля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уличной тепловой сети, нуждающейся в замене, %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Pr="00FF772A" w:rsidRDefault="00444E37" w:rsidP="000F44FE">
            <w:pPr>
              <w:jc w:val="center"/>
            </w:pPr>
            <w:r>
              <w:rPr>
                <w:sz w:val="18"/>
                <w:szCs w:val="18"/>
              </w:rPr>
              <w:t>А = В/С*100%</w:t>
            </w: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 - доля уличной тепловой сети, нуждающейся в замене, %;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26,5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26,5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26,5</w:t>
            </w:r>
          </w:p>
        </w:tc>
        <w:tc>
          <w:tcPr>
            <w:tcW w:w="25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1-МО</w:t>
            </w:r>
          </w:p>
        </w:tc>
      </w:tr>
      <w:tr w:rsidR="00444E37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 - фактическое количество ветхих тепловых сетей, км;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Pr="00A86112" w:rsidRDefault="00444E37" w:rsidP="000F44FE">
            <w:pPr>
              <w:jc w:val="center"/>
            </w:pPr>
            <w:r w:rsidRPr="00A86112">
              <w:t>16,292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Pr="00A86112" w:rsidRDefault="00444E37" w:rsidP="000F44FE">
            <w:pPr>
              <w:jc w:val="center"/>
            </w:pPr>
            <w:r w:rsidRPr="00A86112">
              <w:t>16,292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 w:rsidRPr="00A86112">
              <w:t>16,292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</w:tr>
      <w:tr w:rsidR="00444E37" w:rsidTr="000F44FE">
        <w:trPr>
          <w:cantSplit/>
          <w:trHeight w:val="20"/>
        </w:trPr>
        <w:tc>
          <w:tcPr>
            <w:tcW w:w="5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  <w:tc>
          <w:tcPr>
            <w:tcW w:w="3137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  <w:tc>
          <w:tcPr>
            <w:tcW w:w="5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С - общая протяженность тепловых сетей, км.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61,357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61,357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jc w:val="center"/>
            </w:pPr>
            <w:r>
              <w:t>61,357</w:t>
            </w:r>
          </w:p>
        </w:tc>
        <w:tc>
          <w:tcPr>
            <w:tcW w:w="257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44E37" w:rsidRDefault="00444E37" w:rsidP="000F44FE">
            <w:pPr>
              <w:snapToGrid w:val="0"/>
              <w:jc w:val="center"/>
            </w:pPr>
          </w:p>
        </w:tc>
      </w:tr>
    </w:tbl>
    <w:p w:rsidR="00BE10C4" w:rsidRDefault="00BE10C4" w:rsidP="004C11B2">
      <w:pPr>
        <w:rPr>
          <w:b/>
          <w:szCs w:val="26"/>
        </w:rPr>
      </w:pPr>
    </w:p>
    <w:sectPr w:rsidR="00BE10C4" w:rsidSect="00D707E2">
      <w:pgSz w:w="16838" w:h="11906" w:orient="landscape"/>
      <w:pgMar w:top="851" w:right="851" w:bottom="777" w:left="851" w:header="0" w:footer="720" w:gutter="0"/>
      <w:pgNumType w:start="2"/>
      <w:cols w:space="720"/>
      <w:formProt w:val="0"/>
      <w:titlePg/>
      <w:docGrid w:linePitch="326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A11" w:rsidRDefault="004B5A11">
      <w:r>
        <w:separator/>
      </w:r>
    </w:p>
  </w:endnote>
  <w:endnote w:type="continuationSeparator" w:id="0">
    <w:p w:rsidR="004B5A11" w:rsidRDefault="004B5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91F" w:rsidRDefault="00DE691F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A11" w:rsidRDefault="004B5A11">
      <w:r>
        <w:separator/>
      </w:r>
    </w:p>
  </w:footnote>
  <w:footnote w:type="continuationSeparator" w:id="0">
    <w:p w:rsidR="004B5A11" w:rsidRDefault="004B5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77B3"/>
    <w:multiLevelType w:val="multilevel"/>
    <w:tmpl w:val="B2AAB886"/>
    <w:lvl w:ilvl="0">
      <w:start w:val="2"/>
      <w:numFmt w:val="decimal"/>
      <w:lvlText w:val="%1."/>
      <w:lvlJc w:val="left"/>
      <w:pPr>
        <w:ind w:left="420" w:hanging="420"/>
      </w:pPr>
      <w:rPr>
        <w:rFonts w:cs="Arial"/>
        <w:sz w:val="2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cs="Arial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Arial"/>
        <w:sz w:val="26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Arial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Arial"/>
        <w:sz w:val="26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Arial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cs="Arial"/>
        <w:sz w:val="26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Arial"/>
        <w:sz w:val="26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Arial"/>
        <w:sz w:val="26"/>
      </w:rPr>
    </w:lvl>
  </w:abstractNum>
  <w:abstractNum w:abstractNumId="1" w15:restartNumberingAfterBreak="0">
    <w:nsid w:val="04513DCC"/>
    <w:multiLevelType w:val="multilevel"/>
    <w:tmpl w:val="F4C6FCD2"/>
    <w:lvl w:ilvl="0">
      <w:start w:val="2"/>
      <w:numFmt w:val="decimal"/>
      <w:lvlText w:val="%1."/>
      <w:lvlJc w:val="left"/>
      <w:pPr>
        <w:ind w:left="420" w:hanging="420"/>
      </w:pPr>
      <w:rPr>
        <w:rFonts w:cs="Arial"/>
        <w:b/>
        <w:sz w:val="26"/>
      </w:rPr>
    </w:lvl>
    <w:lvl w:ilvl="1">
      <w:start w:val="2"/>
      <w:numFmt w:val="decimal"/>
      <w:lvlText w:val="%1.%2."/>
      <w:lvlJc w:val="left"/>
      <w:pPr>
        <w:ind w:left="2073" w:hanging="720"/>
      </w:pPr>
      <w:rPr>
        <w:rFonts w:cs="Arial"/>
        <w:b/>
        <w:sz w:val="26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cs="Arial"/>
        <w:b/>
        <w:sz w:val="26"/>
      </w:rPr>
    </w:lvl>
    <w:lvl w:ilvl="3">
      <w:start w:val="1"/>
      <w:numFmt w:val="decimal"/>
      <w:lvlText w:val="%1.%2.%3.%4."/>
      <w:lvlJc w:val="left"/>
      <w:pPr>
        <w:ind w:left="5139" w:hanging="1080"/>
      </w:pPr>
      <w:rPr>
        <w:rFonts w:cs="Arial"/>
        <w:b/>
        <w:sz w:val="26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cs="Arial"/>
        <w:b/>
        <w:sz w:val="26"/>
      </w:rPr>
    </w:lvl>
    <w:lvl w:ilvl="5">
      <w:start w:val="1"/>
      <w:numFmt w:val="decimal"/>
      <w:lvlText w:val="%1.%2.%3.%4.%5.%6."/>
      <w:lvlJc w:val="left"/>
      <w:pPr>
        <w:ind w:left="8205" w:hanging="1440"/>
      </w:pPr>
      <w:rPr>
        <w:rFonts w:cs="Arial"/>
        <w:b/>
        <w:sz w:val="26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cs="Arial"/>
        <w:b/>
        <w:sz w:val="26"/>
      </w:rPr>
    </w:lvl>
    <w:lvl w:ilvl="7">
      <w:start w:val="1"/>
      <w:numFmt w:val="decimal"/>
      <w:lvlText w:val="%1.%2.%3.%4.%5.%6.%7.%8."/>
      <w:lvlJc w:val="left"/>
      <w:pPr>
        <w:ind w:left="11271" w:hanging="1800"/>
      </w:pPr>
      <w:rPr>
        <w:rFonts w:cs="Arial"/>
        <w:b/>
        <w:sz w:val="26"/>
      </w:rPr>
    </w:lvl>
    <w:lvl w:ilvl="8">
      <w:start w:val="1"/>
      <w:numFmt w:val="decimal"/>
      <w:lvlText w:val="%1.%2.%3.%4.%5.%6.%7.%8.%9."/>
      <w:lvlJc w:val="left"/>
      <w:pPr>
        <w:ind w:left="12984" w:hanging="2160"/>
      </w:pPr>
      <w:rPr>
        <w:rFonts w:cs="Arial"/>
        <w:b/>
        <w:sz w:val="26"/>
      </w:rPr>
    </w:lvl>
  </w:abstractNum>
  <w:abstractNum w:abstractNumId="2" w15:restartNumberingAfterBreak="0">
    <w:nsid w:val="05AD64DB"/>
    <w:multiLevelType w:val="multilevel"/>
    <w:tmpl w:val="BE06768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875269D"/>
    <w:multiLevelType w:val="multilevel"/>
    <w:tmpl w:val="207CA094"/>
    <w:lvl w:ilvl="0">
      <w:start w:val="1"/>
      <w:numFmt w:val="decimal"/>
      <w:lvlText w:val="%1)"/>
      <w:lvlJc w:val="left"/>
      <w:pPr>
        <w:ind w:left="144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FA43357"/>
    <w:multiLevelType w:val="hybridMultilevel"/>
    <w:tmpl w:val="D59C461C"/>
    <w:lvl w:ilvl="0" w:tplc="F64ED166">
      <w:start w:val="1"/>
      <w:numFmt w:val="russianLower"/>
      <w:lvlText w:val="%1)"/>
      <w:lvlJc w:val="left"/>
      <w:pPr>
        <w:ind w:left="142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DE5BBA"/>
    <w:multiLevelType w:val="multilevel"/>
    <w:tmpl w:val="859C5BF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eastAsia="Times New Roman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BD7353"/>
    <w:multiLevelType w:val="multilevel"/>
    <w:tmpl w:val="154EA934"/>
    <w:lvl w:ilvl="0">
      <w:start w:val="1"/>
      <w:numFmt w:val="decimal"/>
      <w:lvlText w:val="%1)"/>
      <w:lvlJc w:val="left"/>
      <w:pPr>
        <w:ind w:left="921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D2C53F9"/>
    <w:multiLevelType w:val="hybridMultilevel"/>
    <w:tmpl w:val="AA448236"/>
    <w:lvl w:ilvl="0" w:tplc="DB5E402E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43B2D1E"/>
    <w:multiLevelType w:val="multilevel"/>
    <w:tmpl w:val="46B6179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7B2177C"/>
    <w:multiLevelType w:val="multilevel"/>
    <w:tmpl w:val="5E381C68"/>
    <w:lvl w:ilvl="0">
      <w:start w:val="2"/>
      <w:numFmt w:val="decimal"/>
      <w:lvlText w:val="%1."/>
      <w:lvlJc w:val="left"/>
      <w:pPr>
        <w:ind w:left="420" w:hanging="420"/>
      </w:pPr>
      <w:rPr>
        <w:rFonts w:cs="Arial"/>
        <w:sz w:val="2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cs="Arial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Arial"/>
        <w:sz w:val="26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Arial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Arial"/>
        <w:sz w:val="26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Arial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cs="Arial"/>
        <w:sz w:val="26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Arial"/>
        <w:sz w:val="26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Arial"/>
        <w:sz w:val="26"/>
      </w:rPr>
    </w:lvl>
  </w:abstractNum>
  <w:abstractNum w:abstractNumId="10" w15:restartNumberingAfterBreak="0">
    <w:nsid w:val="2A1B0C91"/>
    <w:multiLevelType w:val="multilevel"/>
    <w:tmpl w:val="9C887AC8"/>
    <w:lvl w:ilvl="0">
      <w:start w:val="1"/>
      <w:numFmt w:val="bullet"/>
      <w:lvlText w:val=""/>
      <w:lvlJc w:val="left"/>
      <w:pPr>
        <w:ind w:left="142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BC30C23"/>
    <w:multiLevelType w:val="multilevel"/>
    <w:tmpl w:val="8E4CA0B6"/>
    <w:lvl w:ilvl="0">
      <w:start w:val="1"/>
      <w:numFmt w:val="decimal"/>
      <w:lvlText w:val="%1)"/>
      <w:lvlJc w:val="left"/>
      <w:pPr>
        <w:ind w:left="92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C4C0864"/>
    <w:multiLevelType w:val="multilevel"/>
    <w:tmpl w:val="3732F010"/>
    <w:lvl w:ilvl="0">
      <w:start w:val="1"/>
      <w:numFmt w:val="decimal"/>
      <w:lvlText w:val="%1."/>
      <w:lvlJc w:val="left"/>
      <w:pPr>
        <w:ind w:left="1069" w:hanging="360"/>
      </w:pPr>
      <w:rPr>
        <w:color w:val="000000"/>
        <w:sz w:val="26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D541C9E"/>
    <w:multiLevelType w:val="multilevel"/>
    <w:tmpl w:val="3DD6A100"/>
    <w:lvl w:ilvl="0">
      <w:start w:val="2"/>
      <w:numFmt w:val="decimal"/>
      <w:lvlText w:val="%1."/>
      <w:lvlJc w:val="left"/>
      <w:pPr>
        <w:ind w:left="420" w:hanging="420"/>
      </w:pPr>
      <w:rPr>
        <w:rFonts w:cs="Arial"/>
        <w:b/>
        <w:sz w:val="26"/>
      </w:rPr>
    </w:lvl>
    <w:lvl w:ilvl="1">
      <w:start w:val="2"/>
      <w:numFmt w:val="decimal"/>
      <w:lvlText w:val="%1.%2."/>
      <w:lvlJc w:val="left"/>
      <w:pPr>
        <w:ind w:left="2073" w:hanging="720"/>
      </w:pPr>
      <w:rPr>
        <w:rFonts w:cs="Arial"/>
        <w:b/>
        <w:sz w:val="26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cs="Arial"/>
        <w:b/>
        <w:sz w:val="26"/>
      </w:rPr>
    </w:lvl>
    <w:lvl w:ilvl="3">
      <w:start w:val="1"/>
      <w:numFmt w:val="decimal"/>
      <w:lvlText w:val="%1.%2.%3.%4."/>
      <w:lvlJc w:val="left"/>
      <w:pPr>
        <w:ind w:left="5139" w:hanging="1080"/>
      </w:pPr>
      <w:rPr>
        <w:rFonts w:cs="Arial"/>
        <w:b/>
        <w:sz w:val="26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cs="Arial"/>
        <w:b/>
        <w:sz w:val="26"/>
      </w:rPr>
    </w:lvl>
    <w:lvl w:ilvl="5">
      <w:start w:val="1"/>
      <w:numFmt w:val="decimal"/>
      <w:lvlText w:val="%1.%2.%3.%4.%5.%6."/>
      <w:lvlJc w:val="left"/>
      <w:pPr>
        <w:ind w:left="8205" w:hanging="1440"/>
      </w:pPr>
      <w:rPr>
        <w:rFonts w:cs="Arial"/>
        <w:b/>
        <w:sz w:val="26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cs="Arial"/>
        <w:b/>
        <w:sz w:val="26"/>
      </w:rPr>
    </w:lvl>
    <w:lvl w:ilvl="7">
      <w:start w:val="1"/>
      <w:numFmt w:val="decimal"/>
      <w:lvlText w:val="%1.%2.%3.%4.%5.%6.%7.%8."/>
      <w:lvlJc w:val="left"/>
      <w:pPr>
        <w:ind w:left="11271" w:hanging="1800"/>
      </w:pPr>
      <w:rPr>
        <w:rFonts w:cs="Arial"/>
        <w:b/>
        <w:sz w:val="26"/>
      </w:rPr>
    </w:lvl>
    <w:lvl w:ilvl="8">
      <w:start w:val="1"/>
      <w:numFmt w:val="decimal"/>
      <w:lvlText w:val="%1.%2.%3.%4.%5.%6.%7.%8.%9."/>
      <w:lvlJc w:val="left"/>
      <w:pPr>
        <w:ind w:left="12984" w:hanging="2160"/>
      </w:pPr>
      <w:rPr>
        <w:rFonts w:cs="Arial"/>
        <w:b/>
        <w:sz w:val="26"/>
      </w:rPr>
    </w:lvl>
  </w:abstractNum>
  <w:abstractNum w:abstractNumId="14" w15:restartNumberingAfterBreak="0">
    <w:nsid w:val="2FE7675D"/>
    <w:multiLevelType w:val="multilevel"/>
    <w:tmpl w:val="5C2A1E9C"/>
    <w:lvl w:ilvl="0">
      <w:start w:val="1"/>
      <w:numFmt w:val="decimal"/>
      <w:lvlText w:val="%1)"/>
      <w:lvlJc w:val="left"/>
      <w:pPr>
        <w:ind w:left="144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0A61634"/>
    <w:multiLevelType w:val="multilevel"/>
    <w:tmpl w:val="F80461D8"/>
    <w:lvl w:ilvl="0">
      <w:start w:val="1"/>
      <w:numFmt w:val="russianLower"/>
      <w:lvlText w:val="%1)"/>
      <w:lvlJc w:val="left"/>
      <w:pPr>
        <w:ind w:left="92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72718C4"/>
    <w:multiLevelType w:val="multilevel"/>
    <w:tmpl w:val="3F924C00"/>
    <w:lvl w:ilvl="0">
      <w:start w:val="1"/>
      <w:numFmt w:val="russianLower"/>
      <w:lvlText w:val="%1)"/>
      <w:lvlJc w:val="left"/>
      <w:pPr>
        <w:ind w:left="921" w:hanging="360"/>
      </w:pPr>
      <w:rPr>
        <w:rFonts w:hint="default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AA605FD"/>
    <w:multiLevelType w:val="multilevel"/>
    <w:tmpl w:val="ED64C528"/>
    <w:lvl w:ilvl="0">
      <w:start w:val="1"/>
      <w:numFmt w:val="decimal"/>
      <w:lvlText w:val="%1."/>
      <w:lvlJc w:val="left"/>
      <w:pPr>
        <w:ind w:left="1069" w:hanging="360"/>
      </w:pPr>
      <w:rPr>
        <w:color w:val="000000"/>
        <w:sz w:val="26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BDB4A9F"/>
    <w:multiLevelType w:val="hybridMultilevel"/>
    <w:tmpl w:val="D7A8EE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ED61D84"/>
    <w:multiLevelType w:val="multilevel"/>
    <w:tmpl w:val="216806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6"/>
        <w:szCs w:val="26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763209"/>
    <w:multiLevelType w:val="multilevel"/>
    <w:tmpl w:val="75A01D2A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7A81482"/>
    <w:multiLevelType w:val="multilevel"/>
    <w:tmpl w:val="F97A4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5842353A"/>
    <w:multiLevelType w:val="multilevel"/>
    <w:tmpl w:val="61964C4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eastAsia="Times New Roman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A6648D7"/>
    <w:multiLevelType w:val="multilevel"/>
    <w:tmpl w:val="452AAE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B452137"/>
    <w:multiLevelType w:val="multilevel"/>
    <w:tmpl w:val="C8F28864"/>
    <w:lvl w:ilvl="0">
      <w:start w:val="1"/>
      <w:numFmt w:val="decimal"/>
      <w:lvlText w:val="%1."/>
      <w:lvlJc w:val="left"/>
      <w:pPr>
        <w:ind w:left="288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0FA3414"/>
    <w:multiLevelType w:val="multilevel"/>
    <w:tmpl w:val="5E0EA72C"/>
    <w:lvl w:ilvl="0">
      <w:start w:val="1"/>
      <w:numFmt w:val="decimal"/>
      <w:lvlText w:val="%1)"/>
      <w:lvlJc w:val="left"/>
      <w:pPr>
        <w:ind w:left="1440" w:hanging="360"/>
      </w:pPr>
      <w:rPr>
        <w:spacing w:val="3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48F0037"/>
    <w:multiLevelType w:val="multilevel"/>
    <w:tmpl w:val="C37E4506"/>
    <w:lvl w:ilvl="0">
      <w:start w:val="1"/>
      <w:numFmt w:val="decimal"/>
      <w:lvlText w:val="%1)"/>
      <w:lvlJc w:val="left"/>
      <w:pPr>
        <w:ind w:left="144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78A6D9B"/>
    <w:multiLevelType w:val="multilevel"/>
    <w:tmpl w:val="3FC85EB8"/>
    <w:lvl w:ilvl="0">
      <w:start w:val="1"/>
      <w:numFmt w:val="bullet"/>
      <w:lvlText w:val=""/>
      <w:lvlJc w:val="left"/>
      <w:pPr>
        <w:ind w:left="142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6B2C4110"/>
    <w:multiLevelType w:val="multilevel"/>
    <w:tmpl w:val="A1E6855C"/>
    <w:lvl w:ilvl="0">
      <w:start w:val="1"/>
      <w:numFmt w:val="decimal"/>
      <w:lvlText w:val="%1."/>
      <w:lvlJc w:val="left"/>
      <w:pPr>
        <w:ind w:left="288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B84681C"/>
    <w:multiLevelType w:val="multilevel"/>
    <w:tmpl w:val="AF361D7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DC03F35"/>
    <w:multiLevelType w:val="multilevel"/>
    <w:tmpl w:val="21CAA7D2"/>
    <w:lvl w:ilvl="0">
      <w:start w:val="1"/>
      <w:numFmt w:val="decimal"/>
      <w:lvlText w:val="%1)"/>
      <w:lvlJc w:val="left"/>
      <w:pPr>
        <w:ind w:left="1429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EEF0AD0"/>
    <w:multiLevelType w:val="multilevel"/>
    <w:tmpl w:val="1B5ABC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736702FE"/>
    <w:multiLevelType w:val="multilevel"/>
    <w:tmpl w:val="0442ACA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739740F0"/>
    <w:multiLevelType w:val="multilevel"/>
    <w:tmpl w:val="DEA28C5A"/>
    <w:lvl w:ilvl="0">
      <w:start w:val="1"/>
      <w:numFmt w:val="decimal"/>
      <w:lvlText w:val="%1)"/>
      <w:lvlJc w:val="left"/>
      <w:pPr>
        <w:ind w:left="1429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76AE3ABF"/>
    <w:multiLevelType w:val="multilevel"/>
    <w:tmpl w:val="85C8C078"/>
    <w:lvl w:ilvl="0">
      <w:start w:val="1"/>
      <w:numFmt w:val="decimal"/>
      <w:lvlText w:val="%1."/>
      <w:lvlJc w:val="left"/>
      <w:pPr>
        <w:ind w:left="1440" w:hanging="360"/>
      </w:pPr>
      <w:rPr>
        <w:spacing w:val="3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90516C9"/>
    <w:multiLevelType w:val="multilevel"/>
    <w:tmpl w:val="9B4E7488"/>
    <w:lvl w:ilvl="0">
      <w:start w:val="1"/>
      <w:numFmt w:val="decimal"/>
      <w:lvlText w:val="%1)"/>
      <w:lvlJc w:val="left"/>
      <w:pPr>
        <w:ind w:left="144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B6F27F4"/>
    <w:multiLevelType w:val="multilevel"/>
    <w:tmpl w:val="E8C0C232"/>
    <w:lvl w:ilvl="0">
      <w:start w:val="1"/>
      <w:numFmt w:val="decimal"/>
      <w:lvlText w:val="%1."/>
      <w:lvlJc w:val="left"/>
      <w:pPr>
        <w:ind w:left="1069" w:hanging="360"/>
      </w:pPr>
      <w:rPr>
        <w:color w:val="000000"/>
        <w:sz w:val="26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F4676AA"/>
    <w:multiLevelType w:val="multilevel"/>
    <w:tmpl w:val="37B6A4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6"/>
        <w:szCs w:val="26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10"/>
  </w:num>
  <w:num w:numId="4">
    <w:abstractNumId w:val="22"/>
  </w:num>
  <w:num w:numId="5">
    <w:abstractNumId w:val="15"/>
  </w:num>
  <w:num w:numId="6">
    <w:abstractNumId w:val="32"/>
  </w:num>
  <w:num w:numId="7">
    <w:abstractNumId w:val="34"/>
  </w:num>
  <w:num w:numId="8">
    <w:abstractNumId w:val="3"/>
  </w:num>
  <w:num w:numId="9">
    <w:abstractNumId w:val="30"/>
  </w:num>
  <w:num w:numId="10">
    <w:abstractNumId w:val="24"/>
  </w:num>
  <w:num w:numId="11">
    <w:abstractNumId w:val="37"/>
  </w:num>
  <w:num w:numId="12">
    <w:abstractNumId w:val="26"/>
  </w:num>
  <w:num w:numId="13">
    <w:abstractNumId w:val="8"/>
  </w:num>
  <w:num w:numId="14">
    <w:abstractNumId w:val="0"/>
  </w:num>
  <w:num w:numId="15">
    <w:abstractNumId w:val="13"/>
  </w:num>
  <w:num w:numId="16">
    <w:abstractNumId w:val="36"/>
  </w:num>
  <w:num w:numId="17">
    <w:abstractNumId w:val="21"/>
  </w:num>
  <w:num w:numId="18">
    <w:abstractNumId w:val="23"/>
  </w:num>
  <w:num w:numId="19">
    <w:abstractNumId w:val="6"/>
  </w:num>
  <w:num w:numId="20">
    <w:abstractNumId w:val="27"/>
  </w:num>
  <w:num w:numId="21">
    <w:abstractNumId w:val="5"/>
  </w:num>
  <w:num w:numId="22">
    <w:abstractNumId w:val="11"/>
  </w:num>
  <w:num w:numId="23">
    <w:abstractNumId w:val="29"/>
  </w:num>
  <w:num w:numId="24">
    <w:abstractNumId w:val="25"/>
  </w:num>
  <w:num w:numId="25">
    <w:abstractNumId w:val="35"/>
  </w:num>
  <w:num w:numId="26">
    <w:abstractNumId w:val="33"/>
  </w:num>
  <w:num w:numId="27">
    <w:abstractNumId w:val="28"/>
  </w:num>
  <w:num w:numId="28">
    <w:abstractNumId w:val="19"/>
  </w:num>
  <w:num w:numId="29">
    <w:abstractNumId w:val="14"/>
  </w:num>
  <w:num w:numId="30">
    <w:abstractNumId w:val="20"/>
  </w:num>
  <w:num w:numId="31">
    <w:abstractNumId w:val="9"/>
  </w:num>
  <w:num w:numId="32">
    <w:abstractNumId w:val="1"/>
  </w:num>
  <w:num w:numId="33">
    <w:abstractNumId w:val="17"/>
  </w:num>
  <w:num w:numId="34">
    <w:abstractNumId w:val="2"/>
  </w:num>
  <w:num w:numId="35">
    <w:abstractNumId w:val="12"/>
  </w:num>
  <w:num w:numId="36">
    <w:abstractNumId w:val="4"/>
  </w:num>
  <w:num w:numId="37">
    <w:abstractNumId w:val="7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1C3"/>
    <w:rsid w:val="00003C44"/>
    <w:rsid w:val="00021122"/>
    <w:rsid w:val="000526B0"/>
    <w:rsid w:val="00063E76"/>
    <w:rsid w:val="00077B0C"/>
    <w:rsid w:val="000A232D"/>
    <w:rsid w:val="000E1890"/>
    <w:rsid w:val="000F1078"/>
    <w:rsid w:val="000F44FE"/>
    <w:rsid w:val="0014774E"/>
    <w:rsid w:val="00151AFA"/>
    <w:rsid w:val="00180A63"/>
    <w:rsid w:val="001B32F0"/>
    <w:rsid w:val="001C0A80"/>
    <w:rsid w:val="001D4640"/>
    <w:rsid w:val="001E4EB5"/>
    <w:rsid w:val="0021032F"/>
    <w:rsid w:val="002216CA"/>
    <w:rsid w:val="002220FF"/>
    <w:rsid w:val="002238C9"/>
    <w:rsid w:val="00227AC4"/>
    <w:rsid w:val="00230CF2"/>
    <w:rsid w:val="002340F9"/>
    <w:rsid w:val="00251309"/>
    <w:rsid w:val="002620B3"/>
    <w:rsid w:val="002C2686"/>
    <w:rsid w:val="002E367F"/>
    <w:rsid w:val="00314349"/>
    <w:rsid w:val="003256FB"/>
    <w:rsid w:val="00333815"/>
    <w:rsid w:val="00347A86"/>
    <w:rsid w:val="003543CF"/>
    <w:rsid w:val="00361FF2"/>
    <w:rsid w:val="00363A27"/>
    <w:rsid w:val="003765C5"/>
    <w:rsid w:val="003877C9"/>
    <w:rsid w:val="00392B7E"/>
    <w:rsid w:val="00392FB7"/>
    <w:rsid w:val="003A1A3E"/>
    <w:rsid w:val="003A3640"/>
    <w:rsid w:val="003C3CAE"/>
    <w:rsid w:val="003D0F14"/>
    <w:rsid w:val="003D74A9"/>
    <w:rsid w:val="003F6EEE"/>
    <w:rsid w:val="00421FA5"/>
    <w:rsid w:val="004358A4"/>
    <w:rsid w:val="00444E37"/>
    <w:rsid w:val="0047710C"/>
    <w:rsid w:val="00481DCE"/>
    <w:rsid w:val="004824FC"/>
    <w:rsid w:val="00485358"/>
    <w:rsid w:val="00486D9A"/>
    <w:rsid w:val="004878CE"/>
    <w:rsid w:val="004A1E80"/>
    <w:rsid w:val="004A24BD"/>
    <w:rsid w:val="004B5A11"/>
    <w:rsid w:val="004C11B2"/>
    <w:rsid w:val="004D1952"/>
    <w:rsid w:val="004E2FEB"/>
    <w:rsid w:val="00502642"/>
    <w:rsid w:val="00521EEA"/>
    <w:rsid w:val="00527DF0"/>
    <w:rsid w:val="0053341C"/>
    <w:rsid w:val="00540AA0"/>
    <w:rsid w:val="00556A24"/>
    <w:rsid w:val="005809AE"/>
    <w:rsid w:val="00585D53"/>
    <w:rsid w:val="005867BF"/>
    <w:rsid w:val="00593DAB"/>
    <w:rsid w:val="005C5674"/>
    <w:rsid w:val="005E50D8"/>
    <w:rsid w:val="00612938"/>
    <w:rsid w:val="00645BD1"/>
    <w:rsid w:val="00677C70"/>
    <w:rsid w:val="006811EA"/>
    <w:rsid w:val="0068408B"/>
    <w:rsid w:val="00686350"/>
    <w:rsid w:val="00687AA3"/>
    <w:rsid w:val="00694B8A"/>
    <w:rsid w:val="006A41CB"/>
    <w:rsid w:val="006A50C8"/>
    <w:rsid w:val="006B379C"/>
    <w:rsid w:val="006D57F6"/>
    <w:rsid w:val="006E0F7A"/>
    <w:rsid w:val="006F2BC9"/>
    <w:rsid w:val="00744026"/>
    <w:rsid w:val="00766143"/>
    <w:rsid w:val="007836C5"/>
    <w:rsid w:val="00783817"/>
    <w:rsid w:val="00785069"/>
    <w:rsid w:val="0079300F"/>
    <w:rsid w:val="007B18C5"/>
    <w:rsid w:val="007D12A7"/>
    <w:rsid w:val="007F31AD"/>
    <w:rsid w:val="007F72A0"/>
    <w:rsid w:val="008205F8"/>
    <w:rsid w:val="00832C51"/>
    <w:rsid w:val="00841BF6"/>
    <w:rsid w:val="00846FC6"/>
    <w:rsid w:val="00847843"/>
    <w:rsid w:val="0084791F"/>
    <w:rsid w:val="008C2C2F"/>
    <w:rsid w:val="008E00AB"/>
    <w:rsid w:val="008E6BD2"/>
    <w:rsid w:val="00915F75"/>
    <w:rsid w:val="00922757"/>
    <w:rsid w:val="00932AA1"/>
    <w:rsid w:val="00961DE7"/>
    <w:rsid w:val="009932D1"/>
    <w:rsid w:val="00995B1D"/>
    <w:rsid w:val="009A13A3"/>
    <w:rsid w:val="009A1986"/>
    <w:rsid w:val="009A2B05"/>
    <w:rsid w:val="009B41C3"/>
    <w:rsid w:val="009C0E34"/>
    <w:rsid w:val="009C5033"/>
    <w:rsid w:val="009C65B0"/>
    <w:rsid w:val="009F1F95"/>
    <w:rsid w:val="00A12BAA"/>
    <w:rsid w:val="00A3195B"/>
    <w:rsid w:val="00A31A45"/>
    <w:rsid w:val="00A36931"/>
    <w:rsid w:val="00A36FC5"/>
    <w:rsid w:val="00A67EE9"/>
    <w:rsid w:val="00A734B2"/>
    <w:rsid w:val="00A77050"/>
    <w:rsid w:val="00A86D84"/>
    <w:rsid w:val="00A9498C"/>
    <w:rsid w:val="00AA4E31"/>
    <w:rsid w:val="00AA5659"/>
    <w:rsid w:val="00AB6431"/>
    <w:rsid w:val="00AE03DB"/>
    <w:rsid w:val="00AF447B"/>
    <w:rsid w:val="00AF4C81"/>
    <w:rsid w:val="00B01809"/>
    <w:rsid w:val="00B12F96"/>
    <w:rsid w:val="00B14DDE"/>
    <w:rsid w:val="00B53CFB"/>
    <w:rsid w:val="00B6739A"/>
    <w:rsid w:val="00B77963"/>
    <w:rsid w:val="00B836BB"/>
    <w:rsid w:val="00B83D3C"/>
    <w:rsid w:val="00B94684"/>
    <w:rsid w:val="00BA0D6E"/>
    <w:rsid w:val="00BC4784"/>
    <w:rsid w:val="00BC61D1"/>
    <w:rsid w:val="00BE10C4"/>
    <w:rsid w:val="00C133AD"/>
    <w:rsid w:val="00C32150"/>
    <w:rsid w:val="00C32211"/>
    <w:rsid w:val="00C37100"/>
    <w:rsid w:val="00C66C29"/>
    <w:rsid w:val="00C75033"/>
    <w:rsid w:val="00C773A3"/>
    <w:rsid w:val="00C825EB"/>
    <w:rsid w:val="00C921D8"/>
    <w:rsid w:val="00C93DA8"/>
    <w:rsid w:val="00CB78DF"/>
    <w:rsid w:val="00CC0916"/>
    <w:rsid w:val="00CC429A"/>
    <w:rsid w:val="00CC4673"/>
    <w:rsid w:val="00CC5B14"/>
    <w:rsid w:val="00CD430D"/>
    <w:rsid w:val="00D04BF5"/>
    <w:rsid w:val="00D07DDE"/>
    <w:rsid w:val="00D17C1A"/>
    <w:rsid w:val="00D353A0"/>
    <w:rsid w:val="00D56C06"/>
    <w:rsid w:val="00D60E45"/>
    <w:rsid w:val="00D707E2"/>
    <w:rsid w:val="00D734CF"/>
    <w:rsid w:val="00D872C3"/>
    <w:rsid w:val="00DA5688"/>
    <w:rsid w:val="00DA5C4B"/>
    <w:rsid w:val="00DC6F0E"/>
    <w:rsid w:val="00DE394B"/>
    <w:rsid w:val="00DE691F"/>
    <w:rsid w:val="00DE7FC0"/>
    <w:rsid w:val="00DF2117"/>
    <w:rsid w:val="00E14BAF"/>
    <w:rsid w:val="00E2035F"/>
    <w:rsid w:val="00E4150C"/>
    <w:rsid w:val="00E42C65"/>
    <w:rsid w:val="00E42C6F"/>
    <w:rsid w:val="00E4483C"/>
    <w:rsid w:val="00E456E2"/>
    <w:rsid w:val="00E57E5E"/>
    <w:rsid w:val="00EB5A91"/>
    <w:rsid w:val="00ED31F8"/>
    <w:rsid w:val="00EF1E58"/>
    <w:rsid w:val="00EF7930"/>
    <w:rsid w:val="00F05029"/>
    <w:rsid w:val="00F17A27"/>
    <w:rsid w:val="00F559B8"/>
    <w:rsid w:val="00FA2A73"/>
    <w:rsid w:val="00FB3A84"/>
    <w:rsid w:val="00FD6A91"/>
    <w:rsid w:val="00FF463D"/>
    <w:rsid w:val="00FF4BD1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ED6AA-D094-4682-A290-F1EFC3C72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iPriority="0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117"/>
    <w:pPr>
      <w:widowControl w:val="0"/>
      <w:spacing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1">
    <w:name w:val="heading 1"/>
    <w:basedOn w:val="a"/>
    <w:link w:val="10"/>
    <w:qFormat/>
    <w:rsid w:val="004D7557"/>
    <w:pPr>
      <w:keepNext/>
      <w:widowControl/>
      <w:spacing w:line="360" w:lineRule="auto"/>
      <w:jc w:val="center"/>
      <w:outlineLvl w:val="0"/>
    </w:pPr>
    <w:rPr>
      <w:rFonts w:ascii="Times New Roman" w:hAnsi="Times New Roman" w:cs="Times New Roman"/>
      <w:b/>
      <w:bCs/>
      <w:sz w:val="32"/>
      <w:szCs w:val="24"/>
    </w:rPr>
  </w:style>
  <w:style w:type="paragraph" w:styleId="4">
    <w:name w:val="heading 4"/>
    <w:basedOn w:val="a"/>
    <w:link w:val="40"/>
    <w:unhideWhenUsed/>
    <w:qFormat/>
    <w:rsid w:val="004D7557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D755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3">
    <w:name w:val="Абзац списка Знак"/>
    <w:qFormat/>
    <w:locked/>
    <w:rsid w:val="004D755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0">
    <w:name w:val="WW8Num1z0"/>
    <w:qFormat/>
    <w:rsid w:val="004D7557"/>
  </w:style>
  <w:style w:type="character" w:customStyle="1" w:styleId="40">
    <w:name w:val="Заголовок 4 Знак"/>
    <w:basedOn w:val="a0"/>
    <w:link w:val="4"/>
    <w:qFormat/>
    <w:rsid w:val="004D755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atang9">
    <w:name w:val="Стиль Batang 9 пт"/>
    <w:qFormat/>
    <w:rsid w:val="004D7557"/>
    <w:rPr>
      <w:rFonts w:ascii="Tw Cen MT Condensed" w:hAnsi="Tw Cen MT Condensed" w:cs="Courier New"/>
      <w:sz w:val="18"/>
      <w:szCs w:val="20"/>
    </w:rPr>
  </w:style>
  <w:style w:type="character" w:styleId="HTML">
    <w:name w:val="HTML Typewriter"/>
    <w:qFormat/>
    <w:rsid w:val="004D7557"/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с отступом Знак"/>
    <w:basedOn w:val="a0"/>
    <w:qFormat/>
    <w:rsid w:val="004D7557"/>
    <w:rPr>
      <w:rFonts w:ascii="Arial" w:eastAsia="Times New Roman" w:hAnsi="Arial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с отступом 3 Знак"/>
    <w:basedOn w:val="a0"/>
    <w:link w:val="3"/>
    <w:qFormat/>
    <w:rsid w:val="004D7557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a5">
    <w:name w:val="Основной текст Знак"/>
    <w:basedOn w:val="a0"/>
    <w:qFormat/>
    <w:rsid w:val="004D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qFormat/>
    <w:rsid w:val="004D7557"/>
    <w:rPr>
      <w:rFonts w:ascii="Courier New" w:eastAsia="Arial Unicode MS" w:hAnsi="Courier New" w:cs="Courier New"/>
      <w:sz w:val="24"/>
      <w:szCs w:val="24"/>
      <w:lang w:eastAsia="ru-RU"/>
    </w:rPr>
  </w:style>
  <w:style w:type="character" w:customStyle="1" w:styleId="a6">
    <w:name w:val="Название Знак"/>
    <w:basedOn w:val="a0"/>
    <w:qFormat/>
    <w:rsid w:val="004D75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Текст Знак"/>
    <w:basedOn w:val="a0"/>
    <w:qFormat/>
    <w:rsid w:val="004D755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"/>
    <w:qFormat/>
    <w:rsid w:val="004D755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0"/>
    <w:qFormat/>
    <w:rsid w:val="004D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4D7557"/>
    <w:rPr>
      <w:color w:val="0000FF"/>
      <w:u w:val="single"/>
    </w:rPr>
  </w:style>
  <w:style w:type="character" w:customStyle="1" w:styleId="a8">
    <w:name w:val="Нижний колонтитул Знак"/>
    <w:basedOn w:val="a0"/>
    <w:qFormat/>
    <w:rsid w:val="004D7557"/>
    <w:rPr>
      <w:rFonts w:ascii="Arial" w:eastAsia="Times New Roman" w:hAnsi="Arial" w:cs="Times New Roman"/>
      <w:sz w:val="20"/>
      <w:szCs w:val="20"/>
    </w:rPr>
  </w:style>
  <w:style w:type="character" w:styleId="a9">
    <w:name w:val="page number"/>
    <w:basedOn w:val="a0"/>
    <w:qFormat/>
    <w:rsid w:val="004D7557"/>
  </w:style>
  <w:style w:type="character" w:customStyle="1" w:styleId="aa">
    <w:name w:val="Текст выноски Знак"/>
    <w:basedOn w:val="a0"/>
    <w:qFormat/>
    <w:rsid w:val="004D75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Nonformat">
    <w:name w:val="ConsNonformat Знак"/>
    <w:link w:val="ConsNonformat"/>
    <w:qFormat/>
    <w:rsid w:val="004D755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-15">
    <w:name w:val="1-15 Знак"/>
    <w:qFormat/>
    <w:rsid w:val="004D7557"/>
    <w:rPr>
      <w:rFonts w:ascii="Arial" w:eastAsia="Times New Roman" w:hAnsi="Arial" w:cs="Arial"/>
      <w:sz w:val="27"/>
      <w:szCs w:val="27"/>
      <w:lang w:eastAsia="ru-RU"/>
    </w:rPr>
  </w:style>
  <w:style w:type="character" w:customStyle="1" w:styleId="ab">
    <w:name w:val="Верхний колонтитул Знак"/>
    <w:basedOn w:val="a0"/>
    <w:qFormat/>
    <w:rsid w:val="004D755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4D7557"/>
  </w:style>
  <w:style w:type="character" w:styleId="ac">
    <w:name w:val="Strong"/>
    <w:qFormat/>
    <w:rsid w:val="004D7557"/>
    <w:rPr>
      <w:b/>
      <w:bCs/>
    </w:rPr>
  </w:style>
  <w:style w:type="character" w:styleId="ad">
    <w:name w:val="FollowedHyperlink"/>
    <w:basedOn w:val="a0"/>
    <w:uiPriority w:val="99"/>
    <w:semiHidden/>
    <w:unhideWhenUsed/>
    <w:qFormat/>
    <w:rsid w:val="00606B4A"/>
    <w:rPr>
      <w:color w:val="954F72" w:themeColor="followedHyperlink"/>
      <w:u w:val="single"/>
    </w:rPr>
  </w:style>
  <w:style w:type="character" w:customStyle="1" w:styleId="WW8Num1z1">
    <w:name w:val="WW8Num1z1"/>
    <w:qFormat/>
    <w:rsid w:val="003517CB"/>
    <w:rPr>
      <w:rFonts w:ascii="Courier New" w:hAnsi="Courier New" w:cs="Courier New"/>
    </w:rPr>
  </w:style>
  <w:style w:type="character" w:customStyle="1" w:styleId="WW8Num1z2">
    <w:name w:val="WW8Num1z2"/>
    <w:qFormat/>
    <w:rsid w:val="003517CB"/>
    <w:rPr>
      <w:rFonts w:ascii="Wingdings" w:hAnsi="Wingdings" w:cs="Wingdings"/>
    </w:rPr>
  </w:style>
  <w:style w:type="character" w:customStyle="1" w:styleId="WW8Num2z0">
    <w:name w:val="WW8Num2z0"/>
    <w:qFormat/>
    <w:rsid w:val="003517CB"/>
  </w:style>
  <w:style w:type="character" w:customStyle="1" w:styleId="WW8Num2z1">
    <w:name w:val="WW8Num2z1"/>
    <w:qFormat/>
    <w:rsid w:val="003517CB"/>
  </w:style>
  <w:style w:type="character" w:customStyle="1" w:styleId="WW8Num2z2">
    <w:name w:val="WW8Num2z2"/>
    <w:qFormat/>
    <w:rsid w:val="003517CB"/>
  </w:style>
  <w:style w:type="character" w:customStyle="1" w:styleId="WW8Num2z3">
    <w:name w:val="WW8Num2z3"/>
    <w:qFormat/>
    <w:rsid w:val="003517CB"/>
  </w:style>
  <w:style w:type="character" w:customStyle="1" w:styleId="WW8Num2z4">
    <w:name w:val="WW8Num2z4"/>
    <w:qFormat/>
    <w:rsid w:val="003517CB"/>
  </w:style>
  <w:style w:type="character" w:customStyle="1" w:styleId="WW8Num2z5">
    <w:name w:val="WW8Num2z5"/>
    <w:qFormat/>
    <w:rsid w:val="003517CB"/>
  </w:style>
  <w:style w:type="character" w:customStyle="1" w:styleId="WW8Num2z6">
    <w:name w:val="WW8Num2z6"/>
    <w:qFormat/>
    <w:rsid w:val="003517CB"/>
  </w:style>
  <w:style w:type="character" w:customStyle="1" w:styleId="WW8Num2z7">
    <w:name w:val="WW8Num2z7"/>
    <w:qFormat/>
    <w:rsid w:val="003517CB"/>
  </w:style>
  <w:style w:type="character" w:customStyle="1" w:styleId="WW8Num2z8">
    <w:name w:val="WW8Num2z8"/>
    <w:qFormat/>
    <w:rsid w:val="003517CB"/>
  </w:style>
  <w:style w:type="character" w:customStyle="1" w:styleId="WW8Num3z0">
    <w:name w:val="WW8Num3z0"/>
    <w:qFormat/>
    <w:rsid w:val="003517CB"/>
    <w:rPr>
      <w:rFonts w:ascii="Symbol" w:hAnsi="Symbol" w:cs="Symbol"/>
    </w:rPr>
  </w:style>
  <w:style w:type="character" w:customStyle="1" w:styleId="WW8Num3z1">
    <w:name w:val="WW8Num3z1"/>
    <w:qFormat/>
    <w:rsid w:val="003517CB"/>
    <w:rPr>
      <w:rFonts w:ascii="Courier New" w:hAnsi="Courier New" w:cs="Courier New"/>
    </w:rPr>
  </w:style>
  <w:style w:type="character" w:customStyle="1" w:styleId="WW8Num3z2">
    <w:name w:val="WW8Num3z2"/>
    <w:qFormat/>
    <w:rsid w:val="003517CB"/>
    <w:rPr>
      <w:rFonts w:ascii="Wingdings" w:hAnsi="Wingdings" w:cs="Wingdings"/>
    </w:rPr>
  </w:style>
  <w:style w:type="character" w:customStyle="1" w:styleId="WW8Num4z0">
    <w:name w:val="WW8Num4z0"/>
    <w:qFormat/>
    <w:rsid w:val="003517CB"/>
    <w:rPr>
      <w:rFonts w:ascii="Symbol" w:hAnsi="Symbol" w:cs="Symbol"/>
    </w:rPr>
  </w:style>
  <w:style w:type="character" w:customStyle="1" w:styleId="WW8Num4z1">
    <w:name w:val="WW8Num4z1"/>
    <w:qFormat/>
    <w:rsid w:val="003517CB"/>
    <w:rPr>
      <w:rFonts w:ascii="Courier New" w:hAnsi="Courier New" w:cs="Courier New"/>
    </w:rPr>
  </w:style>
  <w:style w:type="character" w:customStyle="1" w:styleId="WW8Num4z2">
    <w:name w:val="WW8Num4z2"/>
    <w:qFormat/>
    <w:rsid w:val="003517CB"/>
    <w:rPr>
      <w:rFonts w:ascii="Wingdings" w:hAnsi="Wingdings" w:cs="Wingdings"/>
    </w:rPr>
  </w:style>
  <w:style w:type="character" w:customStyle="1" w:styleId="WW8Num5z0">
    <w:name w:val="WW8Num5z0"/>
    <w:qFormat/>
    <w:rsid w:val="003517CB"/>
  </w:style>
  <w:style w:type="character" w:customStyle="1" w:styleId="WW8Num5z1">
    <w:name w:val="WW8Num5z1"/>
    <w:qFormat/>
    <w:rsid w:val="003517CB"/>
  </w:style>
  <w:style w:type="character" w:customStyle="1" w:styleId="WW8Num5z2">
    <w:name w:val="WW8Num5z2"/>
    <w:qFormat/>
    <w:rsid w:val="003517CB"/>
  </w:style>
  <w:style w:type="character" w:customStyle="1" w:styleId="WW8Num5z3">
    <w:name w:val="WW8Num5z3"/>
    <w:qFormat/>
    <w:rsid w:val="003517CB"/>
  </w:style>
  <w:style w:type="character" w:customStyle="1" w:styleId="WW8Num5z4">
    <w:name w:val="WW8Num5z4"/>
    <w:qFormat/>
    <w:rsid w:val="003517CB"/>
  </w:style>
  <w:style w:type="character" w:customStyle="1" w:styleId="WW8Num5z5">
    <w:name w:val="WW8Num5z5"/>
    <w:qFormat/>
    <w:rsid w:val="003517CB"/>
  </w:style>
  <w:style w:type="character" w:customStyle="1" w:styleId="WW8Num5z6">
    <w:name w:val="WW8Num5z6"/>
    <w:qFormat/>
    <w:rsid w:val="003517CB"/>
  </w:style>
  <w:style w:type="character" w:customStyle="1" w:styleId="WW8Num5z7">
    <w:name w:val="WW8Num5z7"/>
    <w:qFormat/>
    <w:rsid w:val="003517CB"/>
  </w:style>
  <w:style w:type="character" w:customStyle="1" w:styleId="WW8Num5z8">
    <w:name w:val="WW8Num5z8"/>
    <w:qFormat/>
    <w:rsid w:val="003517CB"/>
  </w:style>
  <w:style w:type="character" w:customStyle="1" w:styleId="WW8Num6z0">
    <w:name w:val="WW8Num6z0"/>
    <w:qFormat/>
    <w:rsid w:val="003517CB"/>
  </w:style>
  <w:style w:type="character" w:customStyle="1" w:styleId="WW8Num7z0">
    <w:name w:val="WW8Num7z0"/>
    <w:qFormat/>
    <w:rsid w:val="003517CB"/>
    <w:rPr>
      <w:rFonts w:ascii="Symbol" w:hAnsi="Symbol" w:cs="Symbol"/>
    </w:rPr>
  </w:style>
  <w:style w:type="character" w:customStyle="1" w:styleId="WW8Num7z1">
    <w:name w:val="WW8Num7z1"/>
    <w:qFormat/>
    <w:rsid w:val="003517CB"/>
    <w:rPr>
      <w:rFonts w:ascii="Courier New" w:hAnsi="Courier New" w:cs="Courier New"/>
    </w:rPr>
  </w:style>
  <w:style w:type="character" w:customStyle="1" w:styleId="WW8Num7z2">
    <w:name w:val="WW8Num7z2"/>
    <w:qFormat/>
    <w:rsid w:val="003517CB"/>
    <w:rPr>
      <w:rFonts w:ascii="Wingdings" w:hAnsi="Wingdings" w:cs="Wingdings"/>
    </w:rPr>
  </w:style>
  <w:style w:type="character" w:customStyle="1" w:styleId="WW8Num8z0">
    <w:name w:val="WW8Num8z0"/>
    <w:qFormat/>
    <w:rsid w:val="003517CB"/>
    <w:rPr>
      <w:rFonts w:ascii="Symbol" w:hAnsi="Symbol" w:cs="Symbol"/>
    </w:rPr>
  </w:style>
  <w:style w:type="character" w:customStyle="1" w:styleId="WW8Num8z1">
    <w:name w:val="WW8Num8z1"/>
    <w:qFormat/>
    <w:rsid w:val="003517CB"/>
    <w:rPr>
      <w:rFonts w:ascii="Courier New" w:hAnsi="Courier New" w:cs="Courier New"/>
    </w:rPr>
  </w:style>
  <w:style w:type="character" w:customStyle="1" w:styleId="WW8Num8z2">
    <w:name w:val="WW8Num8z2"/>
    <w:qFormat/>
    <w:rsid w:val="003517CB"/>
    <w:rPr>
      <w:rFonts w:ascii="Wingdings" w:hAnsi="Wingdings" w:cs="Wingdings"/>
    </w:rPr>
  </w:style>
  <w:style w:type="character" w:customStyle="1" w:styleId="WW8Num9z0">
    <w:name w:val="WW8Num9z0"/>
    <w:qFormat/>
    <w:rsid w:val="003517CB"/>
    <w:rPr>
      <w:sz w:val="26"/>
      <w:szCs w:val="26"/>
    </w:rPr>
  </w:style>
  <w:style w:type="character" w:customStyle="1" w:styleId="WW8Num9z1">
    <w:name w:val="WW8Num9z1"/>
    <w:qFormat/>
    <w:rsid w:val="003517CB"/>
  </w:style>
  <w:style w:type="character" w:customStyle="1" w:styleId="WW8Num9z2">
    <w:name w:val="WW8Num9z2"/>
    <w:qFormat/>
    <w:rsid w:val="003517CB"/>
  </w:style>
  <w:style w:type="character" w:customStyle="1" w:styleId="WW8Num9z3">
    <w:name w:val="WW8Num9z3"/>
    <w:qFormat/>
    <w:rsid w:val="003517CB"/>
  </w:style>
  <w:style w:type="character" w:customStyle="1" w:styleId="WW8Num9z4">
    <w:name w:val="WW8Num9z4"/>
    <w:qFormat/>
    <w:rsid w:val="003517CB"/>
  </w:style>
  <w:style w:type="character" w:customStyle="1" w:styleId="WW8Num9z5">
    <w:name w:val="WW8Num9z5"/>
    <w:qFormat/>
    <w:rsid w:val="003517CB"/>
  </w:style>
  <w:style w:type="character" w:customStyle="1" w:styleId="WW8Num9z6">
    <w:name w:val="WW8Num9z6"/>
    <w:qFormat/>
    <w:rsid w:val="003517CB"/>
  </w:style>
  <w:style w:type="character" w:customStyle="1" w:styleId="WW8Num9z7">
    <w:name w:val="WW8Num9z7"/>
    <w:qFormat/>
    <w:rsid w:val="003517CB"/>
  </w:style>
  <w:style w:type="character" w:customStyle="1" w:styleId="WW8Num9z8">
    <w:name w:val="WW8Num9z8"/>
    <w:qFormat/>
    <w:rsid w:val="003517CB"/>
  </w:style>
  <w:style w:type="character" w:customStyle="1" w:styleId="WW8Num10z0">
    <w:name w:val="WW8Num10z0"/>
    <w:qFormat/>
    <w:rsid w:val="003517CB"/>
  </w:style>
  <w:style w:type="character" w:customStyle="1" w:styleId="WW8Num10z1">
    <w:name w:val="WW8Num10z1"/>
    <w:qFormat/>
    <w:rsid w:val="003517CB"/>
  </w:style>
  <w:style w:type="character" w:customStyle="1" w:styleId="WW8Num10z2">
    <w:name w:val="WW8Num10z2"/>
    <w:qFormat/>
    <w:rsid w:val="003517CB"/>
  </w:style>
  <w:style w:type="character" w:customStyle="1" w:styleId="WW8Num10z3">
    <w:name w:val="WW8Num10z3"/>
    <w:qFormat/>
    <w:rsid w:val="003517CB"/>
  </w:style>
  <w:style w:type="character" w:customStyle="1" w:styleId="WW8Num10z4">
    <w:name w:val="WW8Num10z4"/>
    <w:qFormat/>
    <w:rsid w:val="003517CB"/>
  </w:style>
  <w:style w:type="character" w:customStyle="1" w:styleId="WW8Num10z5">
    <w:name w:val="WW8Num10z5"/>
    <w:qFormat/>
    <w:rsid w:val="003517CB"/>
  </w:style>
  <w:style w:type="character" w:customStyle="1" w:styleId="WW8Num10z6">
    <w:name w:val="WW8Num10z6"/>
    <w:qFormat/>
    <w:rsid w:val="003517CB"/>
  </w:style>
  <w:style w:type="character" w:customStyle="1" w:styleId="WW8Num10z7">
    <w:name w:val="WW8Num10z7"/>
    <w:qFormat/>
    <w:rsid w:val="003517CB"/>
  </w:style>
  <w:style w:type="character" w:customStyle="1" w:styleId="WW8Num10z8">
    <w:name w:val="WW8Num10z8"/>
    <w:qFormat/>
    <w:rsid w:val="003517CB"/>
  </w:style>
  <w:style w:type="character" w:customStyle="1" w:styleId="WW8Num11z0">
    <w:name w:val="WW8Num11z0"/>
    <w:qFormat/>
    <w:rsid w:val="003517CB"/>
    <w:rPr>
      <w:rFonts w:ascii="Arial" w:hAnsi="Arial" w:cs="Arial"/>
      <w:sz w:val="26"/>
      <w:szCs w:val="26"/>
    </w:rPr>
  </w:style>
  <w:style w:type="character" w:customStyle="1" w:styleId="WW8Num11z1">
    <w:name w:val="WW8Num11z1"/>
    <w:qFormat/>
    <w:rsid w:val="003517CB"/>
    <w:rPr>
      <w:rFonts w:ascii="Symbol" w:hAnsi="Symbol" w:cs="Symbol"/>
      <w:color w:val="00000A"/>
    </w:rPr>
  </w:style>
  <w:style w:type="character" w:customStyle="1" w:styleId="WW8Num11z2">
    <w:name w:val="WW8Num11z2"/>
    <w:qFormat/>
    <w:rsid w:val="003517CB"/>
  </w:style>
  <w:style w:type="character" w:customStyle="1" w:styleId="WW8Num11z3">
    <w:name w:val="WW8Num11z3"/>
    <w:qFormat/>
    <w:rsid w:val="003517CB"/>
  </w:style>
  <w:style w:type="character" w:customStyle="1" w:styleId="WW8Num11z4">
    <w:name w:val="WW8Num11z4"/>
    <w:qFormat/>
    <w:rsid w:val="003517CB"/>
  </w:style>
  <w:style w:type="character" w:customStyle="1" w:styleId="WW8Num11z5">
    <w:name w:val="WW8Num11z5"/>
    <w:qFormat/>
    <w:rsid w:val="003517CB"/>
  </w:style>
  <w:style w:type="character" w:customStyle="1" w:styleId="WW8Num11z6">
    <w:name w:val="WW8Num11z6"/>
    <w:qFormat/>
    <w:rsid w:val="003517CB"/>
  </w:style>
  <w:style w:type="character" w:customStyle="1" w:styleId="WW8Num11z7">
    <w:name w:val="WW8Num11z7"/>
    <w:qFormat/>
    <w:rsid w:val="003517CB"/>
  </w:style>
  <w:style w:type="character" w:customStyle="1" w:styleId="WW8Num11z8">
    <w:name w:val="WW8Num11z8"/>
    <w:qFormat/>
    <w:rsid w:val="003517CB"/>
  </w:style>
  <w:style w:type="character" w:customStyle="1" w:styleId="WW8Num12z0">
    <w:name w:val="WW8Num12z0"/>
    <w:qFormat/>
    <w:rsid w:val="003517CB"/>
    <w:rPr>
      <w:rFonts w:ascii="Symbol" w:hAnsi="Symbol" w:cs="Symbol"/>
    </w:rPr>
  </w:style>
  <w:style w:type="character" w:customStyle="1" w:styleId="WW8Num12z1">
    <w:name w:val="WW8Num12z1"/>
    <w:qFormat/>
    <w:rsid w:val="003517CB"/>
    <w:rPr>
      <w:rFonts w:ascii="Courier New" w:hAnsi="Courier New" w:cs="Courier New"/>
    </w:rPr>
  </w:style>
  <w:style w:type="character" w:customStyle="1" w:styleId="WW8Num12z2">
    <w:name w:val="WW8Num12z2"/>
    <w:qFormat/>
    <w:rsid w:val="003517CB"/>
    <w:rPr>
      <w:rFonts w:ascii="Wingdings" w:hAnsi="Wingdings" w:cs="Wingdings"/>
    </w:rPr>
  </w:style>
  <w:style w:type="character" w:customStyle="1" w:styleId="WW8Num13z0">
    <w:name w:val="WW8Num13z0"/>
    <w:qFormat/>
    <w:rsid w:val="003517CB"/>
    <w:rPr>
      <w:rFonts w:ascii="Symbol" w:hAnsi="Symbol" w:cs="Symbol"/>
    </w:rPr>
  </w:style>
  <w:style w:type="character" w:customStyle="1" w:styleId="WW8Num13z1">
    <w:name w:val="WW8Num13z1"/>
    <w:qFormat/>
    <w:rsid w:val="003517CB"/>
  </w:style>
  <w:style w:type="character" w:customStyle="1" w:styleId="WW8Num13z2">
    <w:name w:val="WW8Num13z2"/>
    <w:qFormat/>
    <w:rsid w:val="003517CB"/>
    <w:rPr>
      <w:rFonts w:ascii="Wingdings" w:hAnsi="Wingdings" w:cs="Wingdings"/>
    </w:rPr>
  </w:style>
  <w:style w:type="character" w:customStyle="1" w:styleId="WW8Num13z4">
    <w:name w:val="WW8Num13z4"/>
    <w:qFormat/>
    <w:rsid w:val="003517CB"/>
    <w:rPr>
      <w:rFonts w:ascii="Courier New" w:hAnsi="Courier New" w:cs="Courier New"/>
    </w:rPr>
  </w:style>
  <w:style w:type="character" w:customStyle="1" w:styleId="WW8Num14z0">
    <w:name w:val="WW8Num14z0"/>
    <w:qFormat/>
    <w:rsid w:val="003517CB"/>
  </w:style>
  <w:style w:type="character" w:customStyle="1" w:styleId="WW8Num14z1">
    <w:name w:val="WW8Num14z1"/>
    <w:qFormat/>
    <w:rsid w:val="003517CB"/>
  </w:style>
  <w:style w:type="character" w:customStyle="1" w:styleId="WW8Num14z2">
    <w:name w:val="WW8Num14z2"/>
    <w:qFormat/>
    <w:rsid w:val="003517CB"/>
  </w:style>
  <w:style w:type="character" w:customStyle="1" w:styleId="WW8Num14z3">
    <w:name w:val="WW8Num14z3"/>
    <w:qFormat/>
    <w:rsid w:val="003517CB"/>
  </w:style>
  <w:style w:type="character" w:customStyle="1" w:styleId="WW8Num14z4">
    <w:name w:val="WW8Num14z4"/>
    <w:qFormat/>
    <w:rsid w:val="003517CB"/>
  </w:style>
  <w:style w:type="character" w:customStyle="1" w:styleId="WW8Num14z5">
    <w:name w:val="WW8Num14z5"/>
    <w:qFormat/>
    <w:rsid w:val="003517CB"/>
  </w:style>
  <w:style w:type="character" w:customStyle="1" w:styleId="WW8Num14z6">
    <w:name w:val="WW8Num14z6"/>
    <w:qFormat/>
    <w:rsid w:val="003517CB"/>
  </w:style>
  <w:style w:type="character" w:customStyle="1" w:styleId="WW8Num14z7">
    <w:name w:val="WW8Num14z7"/>
    <w:qFormat/>
    <w:rsid w:val="003517CB"/>
  </w:style>
  <w:style w:type="character" w:customStyle="1" w:styleId="WW8Num14z8">
    <w:name w:val="WW8Num14z8"/>
    <w:qFormat/>
    <w:rsid w:val="003517CB"/>
  </w:style>
  <w:style w:type="character" w:customStyle="1" w:styleId="WW8Num15z0">
    <w:name w:val="WW8Num15z0"/>
    <w:qFormat/>
    <w:rsid w:val="003517CB"/>
    <w:rPr>
      <w:rFonts w:ascii="Symbol" w:hAnsi="Symbol" w:cs="Symbol"/>
    </w:rPr>
  </w:style>
  <w:style w:type="character" w:customStyle="1" w:styleId="WW8Num15z1">
    <w:name w:val="WW8Num15z1"/>
    <w:qFormat/>
    <w:rsid w:val="003517CB"/>
    <w:rPr>
      <w:rFonts w:ascii="Courier New" w:hAnsi="Courier New" w:cs="Courier New"/>
    </w:rPr>
  </w:style>
  <w:style w:type="character" w:customStyle="1" w:styleId="WW8Num15z2">
    <w:name w:val="WW8Num15z2"/>
    <w:qFormat/>
    <w:rsid w:val="003517CB"/>
    <w:rPr>
      <w:rFonts w:ascii="Wingdings" w:hAnsi="Wingdings" w:cs="Wingdings"/>
    </w:rPr>
  </w:style>
  <w:style w:type="character" w:customStyle="1" w:styleId="WW8Num16z0">
    <w:name w:val="WW8Num16z0"/>
    <w:qFormat/>
    <w:rsid w:val="003517CB"/>
    <w:rPr>
      <w:rFonts w:ascii="Symbol" w:hAnsi="Symbol" w:cs="Symbol"/>
    </w:rPr>
  </w:style>
  <w:style w:type="character" w:customStyle="1" w:styleId="WW8Num16z1">
    <w:name w:val="WW8Num16z1"/>
    <w:qFormat/>
    <w:rsid w:val="003517CB"/>
    <w:rPr>
      <w:rFonts w:ascii="Courier New" w:hAnsi="Courier New" w:cs="Courier New"/>
    </w:rPr>
  </w:style>
  <w:style w:type="character" w:customStyle="1" w:styleId="WW8Num16z2">
    <w:name w:val="WW8Num16z2"/>
    <w:qFormat/>
    <w:rsid w:val="003517CB"/>
    <w:rPr>
      <w:rFonts w:ascii="Wingdings" w:hAnsi="Wingdings" w:cs="Wingdings"/>
    </w:rPr>
  </w:style>
  <w:style w:type="character" w:customStyle="1" w:styleId="WW8Num17z0">
    <w:name w:val="WW8Num17z0"/>
    <w:qFormat/>
    <w:rsid w:val="003517CB"/>
    <w:rPr>
      <w:sz w:val="26"/>
      <w:szCs w:val="26"/>
    </w:rPr>
  </w:style>
  <w:style w:type="character" w:customStyle="1" w:styleId="WW8Num17z1">
    <w:name w:val="WW8Num17z1"/>
    <w:qFormat/>
    <w:rsid w:val="003517CB"/>
  </w:style>
  <w:style w:type="character" w:customStyle="1" w:styleId="WW8Num17z2">
    <w:name w:val="WW8Num17z2"/>
    <w:qFormat/>
    <w:rsid w:val="003517CB"/>
  </w:style>
  <w:style w:type="character" w:customStyle="1" w:styleId="WW8Num17z3">
    <w:name w:val="WW8Num17z3"/>
    <w:qFormat/>
    <w:rsid w:val="003517CB"/>
  </w:style>
  <w:style w:type="character" w:customStyle="1" w:styleId="WW8Num17z4">
    <w:name w:val="WW8Num17z4"/>
    <w:qFormat/>
    <w:rsid w:val="003517CB"/>
  </w:style>
  <w:style w:type="character" w:customStyle="1" w:styleId="WW8Num17z5">
    <w:name w:val="WW8Num17z5"/>
    <w:qFormat/>
    <w:rsid w:val="003517CB"/>
  </w:style>
  <w:style w:type="character" w:customStyle="1" w:styleId="WW8Num17z6">
    <w:name w:val="WW8Num17z6"/>
    <w:qFormat/>
    <w:rsid w:val="003517CB"/>
  </w:style>
  <w:style w:type="character" w:customStyle="1" w:styleId="WW8Num17z7">
    <w:name w:val="WW8Num17z7"/>
    <w:qFormat/>
    <w:rsid w:val="003517CB"/>
  </w:style>
  <w:style w:type="character" w:customStyle="1" w:styleId="WW8Num17z8">
    <w:name w:val="WW8Num17z8"/>
    <w:qFormat/>
    <w:rsid w:val="003517CB"/>
  </w:style>
  <w:style w:type="character" w:customStyle="1" w:styleId="WW8Num18z0">
    <w:name w:val="WW8Num18z0"/>
    <w:qFormat/>
    <w:rsid w:val="003517CB"/>
    <w:rPr>
      <w:rFonts w:ascii="Arial" w:eastAsia="Times New Roman" w:hAnsi="Arial" w:cs="Arial"/>
    </w:rPr>
  </w:style>
  <w:style w:type="character" w:customStyle="1" w:styleId="WW8Num18z1">
    <w:name w:val="WW8Num18z1"/>
    <w:qFormat/>
    <w:rsid w:val="003517CB"/>
    <w:rPr>
      <w:rFonts w:ascii="Courier New" w:hAnsi="Courier New" w:cs="Courier New"/>
    </w:rPr>
  </w:style>
  <w:style w:type="character" w:customStyle="1" w:styleId="WW8Num18z2">
    <w:name w:val="WW8Num18z2"/>
    <w:qFormat/>
    <w:rsid w:val="003517CB"/>
    <w:rPr>
      <w:rFonts w:ascii="Wingdings" w:hAnsi="Wingdings" w:cs="Wingdings"/>
    </w:rPr>
  </w:style>
  <w:style w:type="character" w:customStyle="1" w:styleId="WW8Num18z3">
    <w:name w:val="WW8Num18z3"/>
    <w:qFormat/>
    <w:rsid w:val="003517CB"/>
    <w:rPr>
      <w:rFonts w:ascii="Symbol" w:hAnsi="Symbol" w:cs="Symbol"/>
    </w:rPr>
  </w:style>
  <w:style w:type="character" w:customStyle="1" w:styleId="WW8Num19z0">
    <w:name w:val="WW8Num19z0"/>
    <w:qFormat/>
    <w:rsid w:val="003517CB"/>
  </w:style>
  <w:style w:type="character" w:customStyle="1" w:styleId="WW8Num19z1">
    <w:name w:val="WW8Num19z1"/>
    <w:qFormat/>
    <w:rsid w:val="003517CB"/>
  </w:style>
  <w:style w:type="character" w:customStyle="1" w:styleId="WW8Num20z0">
    <w:name w:val="WW8Num20z0"/>
    <w:qFormat/>
    <w:rsid w:val="003517CB"/>
  </w:style>
  <w:style w:type="character" w:customStyle="1" w:styleId="WW8Num20z1">
    <w:name w:val="WW8Num20z1"/>
    <w:qFormat/>
    <w:rsid w:val="003517CB"/>
  </w:style>
  <w:style w:type="character" w:customStyle="1" w:styleId="WW8Num20z2">
    <w:name w:val="WW8Num20z2"/>
    <w:qFormat/>
    <w:rsid w:val="003517CB"/>
  </w:style>
  <w:style w:type="character" w:customStyle="1" w:styleId="WW8Num20z3">
    <w:name w:val="WW8Num20z3"/>
    <w:qFormat/>
    <w:rsid w:val="003517CB"/>
  </w:style>
  <w:style w:type="character" w:customStyle="1" w:styleId="WW8Num20z4">
    <w:name w:val="WW8Num20z4"/>
    <w:qFormat/>
    <w:rsid w:val="003517CB"/>
  </w:style>
  <w:style w:type="character" w:customStyle="1" w:styleId="WW8Num20z5">
    <w:name w:val="WW8Num20z5"/>
    <w:qFormat/>
    <w:rsid w:val="003517CB"/>
  </w:style>
  <w:style w:type="character" w:customStyle="1" w:styleId="WW8Num20z6">
    <w:name w:val="WW8Num20z6"/>
    <w:qFormat/>
    <w:rsid w:val="003517CB"/>
  </w:style>
  <w:style w:type="character" w:customStyle="1" w:styleId="WW8Num20z7">
    <w:name w:val="WW8Num20z7"/>
    <w:qFormat/>
    <w:rsid w:val="003517CB"/>
  </w:style>
  <w:style w:type="character" w:customStyle="1" w:styleId="WW8Num20z8">
    <w:name w:val="WW8Num20z8"/>
    <w:qFormat/>
    <w:rsid w:val="003517CB"/>
  </w:style>
  <w:style w:type="character" w:customStyle="1" w:styleId="WW8Num21z0">
    <w:name w:val="WW8Num21z0"/>
    <w:qFormat/>
    <w:rsid w:val="003517CB"/>
  </w:style>
  <w:style w:type="character" w:customStyle="1" w:styleId="WW8Num21z1">
    <w:name w:val="WW8Num21z1"/>
    <w:qFormat/>
    <w:rsid w:val="003517CB"/>
  </w:style>
  <w:style w:type="character" w:customStyle="1" w:styleId="WW8Num21z2">
    <w:name w:val="WW8Num21z2"/>
    <w:qFormat/>
    <w:rsid w:val="003517CB"/>
  </w:style>
  <w:style w:type="character" w:customStyle="1" w:styleId="WW8Num21z3">
    <w:name w:val="WW8Num21z3"/>
    <w:qFormat/>
    <w:rsid w:val="003517CB"/>
  </w:style>
  <w:style w:type="character" w:customStyle="1" w:styleId="WW8Num21z4">
    <w:name w:val="WW8Num21z4"/>
    <w:qFormat/>
    <w:rsid w:val="003517CB"/>
  </w:style>
  <w:style w:type="character" w:customStyle="1" w:styleId="WW8Num21z5">
    <w:name w:val="WW8Num21z5"/>
    <w:qFormat/>
    <w:rsid w:val="003517CB"/>
  </w:style>
  <w:style w:type="character" w:customStyle="1" w:styleId="WW8Num21z6">
    <w:name w:val="WW8Num21z6"/>
    <w:qFormat/>
    <w:rsid w:val="003517CB"/>
  </w:style>
  <w:style w:type="character" w:customStyle="1" w:styleId="WW8Num21z7">
    <w:name w:val="WW8Num21z7"/>
    <w:qFormat/>
    <w:rsid w:val="003517CB"/>
  </w:style>
  <w:style w:type="character" w:customStyle="1" w:styleId="WW8Num21z8">
    <w:name w:val="WW8Num21z8"/>
    <w:qFormat/>
    <w:rsid w:val="003517CB"/>
  </w:style>
  <w:style w:type="character" w:customStyle="1" w:styleId="WW8Num22z0">
    <w:name w:val="WW8Num22z0"/>
    <w:qFormat/>
    <w:rsid w:val="003517CB"/>
    <w:rPr>
      <w:rFonts w:ascii="Symbol" w:hAnsi="Symbol" w:cs="Symbol"/>
    </w:rPr>
  </w:style>
  <w:style w:type="character" w:customStyle="1" w:styleId="WW8Num22z1">
    <w:name w:val="WW8Num22z1"/>
    <w:qFormat/>
    <w:rsid w:val="003517CB"/>
    <w:rPr>
      <w:rFonts w:ascii="Courier New" w:hAnsi="Courier New" w:cs="Courier New"/>
    </w:rPr>
  </w:style>
  <w:style w:type="character" w:customStyle="1" w:styleId="WW8Num22z2">
    <w:name w:val="WW8Num22z2"/>
    <w:qFormat/>
    <w:rsid w:val="003517CB"/>
    <w:rPr>
      <w:rFonts w:ascii="Wingdings" w:hAnsi="Wingdings" w:cs="Wingdings"/>
    </w:rPr>
  </w:style>
  <w:style w:type="character" w:customStyle="1" w:styleId="WW8Num23z0">
    <w:name w:val="WW8Num23z0"/>
    <w:qFormat/>
    <w:rsid w:val="003517CB"/>
    <w:rPr>
      <w:spacing w:val="3"/>
      <w:sz w:val="26"/>
      <w:szCs w:val="26"/>
    </w:rPr>
  </w:style>
  <w:style w:type="character" w:customStyle="1" w:styleId="WW8Num23z1">
    <w:name w:val="WW8Num23z1"/>
    <w:qFormat/>
    <w:rsid w:val="003517CB"/>
  </w:style>
  <w:style w:type="character" w:customStyle="1" w:styleId="WW8Num23z2">
    <w:name w:val="WW8Num23z2"/>
    <w:qFormat/>
    <w:rsid w:val="003517CB"/>
  </w:style>
  <w:style w:type="character" w:customStyle="1" w:styleId="WW8Num23z3">
    <w:name w:val="WW8Num23z3"/>
    <w:qFormat/>
    <w:rsid w:val="003517CB"/>
  </w:style>
  <w:style w:type="character" w:customStyle="1" w:styleId="WW8Num23z4">
    <w:name w:val="WW8Num23z4"/>
    <w:qFormat/>
    <w:rsid w:val="003517CB"/>
  </w:style>
  <w:style w:type="character" w:customStyle="1" w:styleId="WW8Num23z5">
    <w:name w:val="WW8Num23z5"/>
    <w:qFormat/>
    <w:rsid w:val="003517CB"/>
  </w:style>
  <w:style w:type="character" w:customStyle="1" w:styleId="WW8Num23z6">
    <w:name w:val="WW8Num23z6"/>
    <w:qFormat/>
    <w:rsid w:val="003517CB"/>
  </w:style>
  <w:style w:type="character" w:customStyle="1" w:styleId="WW8Num23z7">
    <w:name w:val="WW8Num23z7"/>
    <w:qFormat/>
    <w:rsid w:val="003517CB"/>
  </w:style>
  <w:style w:type="character" w:customStyle="1" w:styleId="WW8Num23z8">
    <w:name w:val="WW8Num23z8"/>
    <w:qFormat/>
    <w:rsid w:val="003517CB"/>
  </w:style>
  <w:style w:type="character" w:customStyle="1" w:styleId="WW8Num24z0">
    <w:name w:val="WW8Num24z0"/>
    <w:qFormat/>
    <w:rsid w:val="003517CB"/>
  </w:style>
  <w:style w:type="character" w:customStyle="1" w:styleId="WW8Num24z1">
    <w:name w:val="WW8Num24z1"/>
    <w:qFormat/>
    <w:rsid w:val="003517CB"/>
  </w:style>
  <w:style w:type="character" w:customStyle="1" w:styleId="WW8Num24z2">
    <w:name w:val="WW8Num24z2"/>
    <w:qFormat/>
    <w:rsid w:val="003517CB"/>
  </w:style>
  <w:style w:type="character" w:customStyle="1" w:styleId="WW8Num24z3">
    <w:name w:val="WW8Num24z3"/>
    <w:qFormat/>
    <w:rsid w:val="003517CB"/>
  </w:style>
  <w:style w:type="character" w:customStyle="1" w:styleId="WW8Num24z4">
    <w:name w:val="WW8Num24z4"/>
    <w:qFormat/>
    <w:rsid w:val="003517CB"/>
  </w:style>
  <w:style w:type="character" w:customStyle="1" w:styleId="WW8Num24z5">
    <w:name w:val="WW8Num24z5"/>
    <w:qFormat/>
    <w:rsid w:val="003517CB"/>
  </w:style>
  <w:style w:type="character" w:customStyle="1" w:styleId="WW8Num24z6">
    <w:name w:val="WW8Num24z6"/>
    <w:qFormat/>
    <w:rsid w:val="003517CB"/>
  </w:style>
  <w:style w:type="character" w:customStyle="1" w:styleId="WW8Num24z7">
    <w:name w:val="WW8Num24z7"/>
    <w:qFormat/>
    <w:rsid w:val="003517CB"/>
  </w:style>
  <w:style w:type="character" w:customStyle="1" w:styleId="WW8Num24z8">
    <w:name w:val="WW8Num24z8"/>
    <w:qFormat/>
    <w:rsid w:val="003517CB"/>
  </w:style>
  <w:style w:type="character" w:customStyle="1" w:styleId="WW8Num25z0">
    <w:name w:val="WW8Num25z0"/>
    <w:qFormat/>
    <w:rsid w:val="003517CB"/>
    <w:rPr>
      <w:sz w:val="26"/>
      <w:szCs w:val="26"/>
    </w:rPr>
  </w:style>
  <w:style w:type="character" w:customStyle="1" w:styleId="WW8Num25z1">
    <w:name w:val="WW8Num25z1"/>
    <w:qFormat/>
    <w:rsid w:val="003517CB"/>
  </w:style>
  <w:style w:type="character" w:customStyle="1" w:styleId="WW8Num25z2">
    <w:name w:val="WW8Num25z2"/>
    <w:qFormat/>
    <w:rsid w:val="003517CB"/>
  </w:style>
  <w:style w:type="character" w:customStyle="1" w:styleId="WW8Num25z3">
    <w:name w:val="WW8Num25z3"/>
    <w:qFormat/>
    <w:rsid w:val="003517CB"/>
  </w:style>
  <w:style w:type="character" w:customStyle="1" w:styleId="WW8Num25z4">
    <w:name w:val="WW8Num25z4"/>
    <w:qFormat/>
    <w:rsid w:val="003517CB"/>
  </w:style>
  <w:style w:type="character" w:customStyle="1" w:styleId="WW8Num25z5">
    <w:name w:val="WW8Num25z5"/>
    <w:qFormat/>
    <w:rsid w:val="003517CB"/>
  </w:style>
  <w:style w:type="character" w:customStyle="1" w:styleId="WW8Num25z6">
    <w:name w:val="WW8Num25z6"/>
    <w:qFormat/>
    <w:rsid w:val="003517CB"/>
  </w:style>
  <w:style w:type="character" w:customStyle="1" w:styleId="WW8Num25z7">
    <w:name w:val="WW8Num25z7"/>
    <w:qFormat/>
    <w:rsid w:val="003517CB"/>
  </w:style>
  <w:style w:type="character" w:customStyle="1" w:styleId="WW8Num25z8">
    <w:name w:val="WW8Num25z8"/>
    <w:qFormat/>
    <w:rsid w:val="003517CB"/>
  </w:style>
  <w:style w:type="character" w:customStyle="1" w:styleId="WW8Num26z0">
    <w:name w:val="WW8Num26z0"/>
    <w:qFormat/>
    <w:rsid w:val="003517CB"/>
    <w:rPr>
      <w:sz w:val="26"/>
      <w:szCs w:val="26"/>
    </w:rPr>
  </w:style>
  <w:style w:type="character" w:customStyle="1" w:styleId="WW8Num26z1">
    <w:name w:val="WW8Num26z1"/>
    <w:qFormat/>
    <w:rsid w:val="003517CB"/>
  </w:style>
  <w:style w:type="character" w:customStyle="1" w:styleId="WW8Num26z2">
    <w:name w:val="WW8Num26z2"/>
    <w:qFormat/>
    <w:rsid w:val="003517CB"/>
  </w:style>
  <w:style w:type="character" w:customStyle="1" w:styleId="WW8Num26z3">
    <w:name w:val="WW8Num26z3"/>
    <w:qFormat/>
    <w:rsid w:val="003517CB"/>
  </w:style>
  <w:style w:type="character" w:customStyle="1" w:styleId="WW8Num26z4">
    <w:name w:val="WW8Num26z4"/>
    <w:qFormat/>
    <w:rsid w:val="003517CB"/>
  </w:style>
  <w:style w:type="character" w:customStyle="1" w:styleId="WW8Num26z5">
    <w:name w:val="WW8Num26z5"/>
    <w:qFormat/>
    <w:rsid w:val="003517CB"/>
  </w:style>
  <w:style w:type="character" w:customStyle="1" w:styleId="WW8Num26z6">
    <w:name w:val="WW8Num26z6"/>
    <w:qFormat/>
    <w:rsid w:val="003517CB"/>
  </w:style>
  <w:style w:type="character" w:customStyle="1" w:styleId="WW8Num26z7">
    <w:name w:val="WW8Num26z7"/>
    <w:qFormat/>
    <w:rsid w:val="003517CB"/>
  </w:style>
  <w:style w:type="character" w:customStyle="1" w:styleId="WW8Num26z8">
    <w:name w:val="WW8Num26z8"/>
    <w:qFormat/>
    <w:rsid w:val="003517CB"/>
  </w:style>
  <w:style w:type="character" w:customStyle="1" w:styleId="WW8Num27z0">
    <w:name w:val="WW8Num27z0"/>
    <w:qFormat/>
    <w:rsid w:val="003517CB"/>
    <w:rPr>
      <w:sz w:val="26"/>
      <w:szCs w:val="26"/>
    </w:rPr>
  </w:style>
  <w:style w:type="character" w:customStyle="1" w:styleId="WW8Num27z1">
    <w:name w:val="WW8Num27z1"/>
    <w:qFormat/>
    <w:rsid w:val="003517CB"/>
  </w:style>
  <w:style w:type="character" w:customStyle="1" w:styleId="WW8Num27z2">
    <w:name w:val="WW8Num27z2"/>
    <w:qFormat/>
    <w:rsid w:val="003517CB"/>
  </w:style>
  <w:style w:type="character" w:customStyle="1" w:styleId="WW8Num27z3">
    <w:name w:val="WW8Num27z3"/>
    <w:qFormat/>
    <w:rsid w:val="003517CB"/>
  </w:style>
  <w:style w:type="character" w:customStyle="1" w:styleId="WW8Num27z4">
    <w:name w:val="WW8Num27z4"/>
    <w:qFormat/>
    <w:rsid w:val="003517CB"/>
  </w:style>
  <w:style w:type="character" w:customStyle="1" w:styleId="WW8Num27z5">
    <w:name w:val="WW8Num27z5"/>
    <w:qFormat/>
    <w:rsid w:val="003517CB"/>
  </w:style>
  <w:style w:type="character" w:customStyle="1" w:styleId="WW8Num27z6">
    <w:name w:val="WW8Num27z6"/>
    <w:qFormat/>
    <w:rsid w:val="003517CB"/>
  </w:style>
  <w:style w:type="character" w:customStyle="1" w:styleId="WW8Num27z7">
    <w:name w:val="WW8Num27z7"/>
    <w:qFormat/>
    <w:rsid w:val="003517CB"/>
  </w:style>
  <w:style w:type="character" w:customStyle="1" w:styleId="WW8Num27z8">
    <w:name w:val="WW8Num27z8"/>
    <w:qFormat/>
    <w:rsid w:val="003517CB"/>
  </w:style>
  <w:style w:type="character" w:customStyle="1" w:styleId="WW8Num28z0">
    <w:name w:val="WW8Num28z0"/>
    <w:qFormat/>
    <w:rsid w:val="003517CB"/>
  </w:style>
  <w:style w:type="character" w:customStyle="1" w:styleId="WW8Num28z1">
    <w:name w:val="WW8Num28z1"/>
    <w:qFormat/>
    <w:rsid w:val="003517CB"/>
  </w:style>
  <w:style w:type="character" w:customStyle="1" w:styleId="WW8Num28z2">
    <w:name w:val="WW8Num28z2"/>
    <w:qFormat/>
    <w:rsid w:val="003517CB"/>
  </w:style>
  <w:style w:type="character" w:customStyle="1" w:styleId="WW8Num28z3">
    <w:name w:val="WW8Num28z3"/>
    <w:qFormat/>
    <w:rsid w:val="003517CB"/>
  </w:style>
  <w:style w:type="character" w:customStyle="1" w:styleId="WW8Num28z4">
    <w:name w:val="WW8Num28z4"/>
    <w:qFormat/>
    <w:rsid w:val="003517CB"/>
  </w:style>
  <w:style w:type="character" w:customStyle="1" w:styleId="WW8Num28z5">
    <w:name w:val="WW8Num28z5"/>
    <w:qFormat/>
    <w:rsid w:val="003517CB"/>
  </w:style>
  <w:style w:type="character" w:customStyle="1" w:styleId="WW8Num28z6">
    <w:name w:val="WW8Num28z6"/>
    <w:qFormat/>
    <w:rsid w:val="003517CB"/>
  </w:style>
  <w:style w:type="character" w:customStyle="1" w:styleId="WW8Num28z7">
    <w:name w:val="WW8Num28z7"/>
    <w:qFormat/>
    <w:rsid w:val="003517CB"/>
  </w:style>
  <w:style w:type="character" w:customStyle="1" w:styleId="WW8Num28z8">
    <w:name w:val="WW8Num28z8"/>
    <w:qFormat/>
    <w:rsid w:val="003517CB"/>
  </w:style>
  <w:style w:type="character" w:customStyle="1" w:styleId="WW8Num29z0">
    <w:name w:val="WW8Num29z0"/>
    <w:qFormat/>
    <w:rsid w:val="003517CB"/>
    <w:rPr>
      <w:sz w:val="26"/>
      <w:szCs w:val="26"/>
    </w:rPr>
  </w:style>
  <w:style w:type="character" w:customStyle="1" w:styleId="WW8Num29z1">
    <w:name w:val="WW8Num29z1"/>
    <w:qFormat/>
    <w:rsid w:val="003517CB"/>
  </w:style>
  <w:style w:type="character" w:customStyle="1" w:styleId="WW8Num29z2">
    <w:name w:val="WW8Num29z2"/>
    <w:qFormat/>
    <w:rsid w:val="003517CB"/>
  </w:style>
  <w:style w:type="character" w:customStyle="1" w:styleId="WW8Num29z3">
    <w:name w:val="WW8Num29z3"/>
    <w:qFormat/>
    <w:rsid w:val="003517CB"/>
  </w:style>
  <w:style w:type="character" w:customStyle="1" w:styleId="WW8Num29z4">
    <w:name w:val="WW8Num29z4"/>
    <w:qFormat/>
    <w:rsid w:val="003517CB"/>
  </w:style>
  <w:style w:type="character" w:customStyle="1" w:styleId="WW8Num29z5">
    <w:name w:val="WW8Num29z5"/>
    <w:qFormat/>
    <w:rsid w:val="003517CB"/>
  </w:style>
  <w:style w:type="character" w:customStyle="1" w:styleId="WW8Num29z6">
    <w:name w:val="WW8Num29z6"/>
    <w:qFormat/>
    <w:rsid w:val="003517CB"/>
  </w:style>
  <w:style w:type="character" w:customStyle="1" w:styleId="WW8Num29z7">
    <w:name w:val="WW8Num29z7"/>
    <w:qFormat/>
    <w:rsid w:val="003517CB"/>
  </w:style>
  <w:style w:type="character" w:customStyle="1" w:styleId="WW8Num29z8">
    <w:name w:val="WW8Num29z8"/>
    <w:qFormat/>
    <w:rsid w:val="003517CB"/>
  </w:style>
  <w:style w:type="character" w:customStyle="1" w:styleId="WW8Num30z0">
    <w:name w:val="WW8Num30z0"/>
    <w:qFormat/>
    <w:rsid w:val="003517CB"/>
  </w:style>
  <w:style w:type="character" w:customStyle="1" w:styleId="WW8Num30z1">
    <w:name w:val="WW8Num30z1"/>
    <w:qFormat/>
    <w:rsid w:val="003517CB"/>
  </w:style>
  <w:style w:type="character" w:customStyle="1" w:styleId="WW8Num30z2">
    <w:name w:val="WW8Num30z2"/>
    <w:qFormat/>
    <w:rsid w:val="003517CB"/>
  </w:style>
  <w:style w:type="character" w:customStyle="1" w:styleId="WW8Num30z3">
    <w:name w:val="WW8Num30z3"/>
    <w:qFormat/>
    <w:rsid w:val="003517CB"/>
  </w:style>
  <w:style w:type="character" w:customStyle="1" w:styleId="WW8Num30z4">
    <w:name w:val="WW8Num30z4"/>
    <w:qFormat/>
    <w:rsid w:val="003517CB"/>
  </w:style>
  <w:style w:type="character" w:customStyle="1" w:styleId="WW8Num30z5">
    <w:name w:val="WW8Num30z5"/>
    <w:qFormat/>
    <w:rsid w:val="003517CB"/>
  </w:style>
  <w:style w:type="character" w:customStyle="1" w:styleId="WW8Num30z6">
    <w:name w:val="WW8Num30z6"/>
    <w:qFormat/>
    <w:rsid w:val="003517CB"/>
  </w:style>
  <w:style w:type="character" w:customStyle="1" w:styleId="WW8Num30z7">
    <w:name w:val="WW8Num30z7"/>
    <w:qFormat/>
    <w:rsid w:val="003517CB"/>
  </w:style>
  <w:style w:type="character" w:customStyle="1" w:styleId="WW8Num30z8">
    <w:name w:val="WW8Num30z8"/>
    <w:qFormat/>
    <w:rsid w:val="003517CB"/>
  </w:style>
  <w:style w:type="character" w:customStyle="1" w:styleId="WW8Num31z0">
    <w:name w:val="WW8Num31z0"/>
    <w:qFormat/>
    <w:rsid w:val="003517CB"/>
    <w:rPr>
      <w:sz w:val="26"/>
      <w:szCs w:val="26"/>
    </w:rPr>
  </w:style>
  <w:style w:type="character" w:customStyle="1" w:styleId="WW8Num31z1">
    <w:name w:val="WW8Num31z1"/>
    <w:qFormat/>
    <w:rsid w:val="003517CB"/>
  </w:style>
  <w:style w:type="character" w:customStyle="1" w:styleId="WW8Num31z2">
    <w:name w:val="WW8Num31z2"/>
    <w:qFormat/>
    <w:rsid w:val="003517CB"/>
  </w:style>
  <w:style w:type="character" w:customStyle="1" w:styleId="WW8Num31z3">
    <w:name w:val="WW8Num31z3"/>
    <w:qFormat/>
    <w:rsid w:val="003517CB"/>
  </w:style>
  <w:style w:type="character" w:customStyle="1" w:styleId="WW8Num31z4">
    <w:name w:val="WW8Num31z4"/>
    <w:qFormat/>
    <w:rsid w:val="003517CB"/>
  </w:style>
  <w:style w:type="character" w:customStyle="1" w:styleId="WW8Num31z5">
    <w:name w:val="WW8Num31z5"/>
    <w:qFormat/>
    <w:rsid w:val="003517CB"/>
  </w:style>
  <w:style w:type="character" w:customStyle="1" w:styleId="WW8Num31z6">
    <w:name w:val="WW8Num31z6"/>
    <w:qFormat/>
    <w:rsid w:val="003517CB"/>
  </w:style>
  <w:style w:type="character" w:customStyle="1" w:styleId="WW8Num31z7">
    <w:name w:val="WW8Num31z7"/>
    <w:qFormat/>
    <w:rsid w:val="003517CB"/>
  </w:style>
  <w:style w:type="character" w:customStyle="1" w:styleId="WW8Num31z8">
    <w:name w:val="WW8Num31z8"/>
    <w:qFormat/>
    <w:rsid w:val="003517CB"/>
  </w:style>
  <w:style w:type="character" w:customStyle="1" w:styleId="WW8Num32z0">
    <w:name w:val="WW8Num32z0"/>
    <w:qFormat/>
    <w:rsid w:val="003517CB"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sid w:val="003517CB"/>
    <w:rPr>
      <w:rFonts w:ascii="Courier New" w:hAnsi="Courier New" w:cs="Courier New"/>
    </w:rPr>
  </w:style>
  <w:style w:type="character" w:customStyle="1" w:styleId="WW8Num32z2">
    <w:name w:val="WW8Num32z2"/>
    <w:qFormat/>
    <w:rsid w:val="003517CB"/>
    <w:rPr>
      <w:rFonts w:ascii="Wingdings" w:hAnsi="Wingdings" w:cs="Wingdings"/>
    </w:rPr>
  </w:style>
  <w:style w:type="character" w:customStyle="1" w:styleId="WW8Num32z3">
    <w:name w:val="WW8Num32z3"/>
    <w:qFormat/>
    <w:rsid w:val="003517CB"/>
    <w:rPr>
      <w:rFonts w:ascii="Symbol" w:hAnsi="Symbol" w:cs="Symbol"/>
    </w:rPr>
  </w:style>
  <w:style w:type="character" w:customStyle="1" w:styleId="WW8Num33z0">
    <w:name w:val="WW8Num33z0"/>
    <w:qFormat/>
    <w:rsid w:val="003517CB"/>
    <w:rPr>
      <w:sz w:val="26"/>
      <w:szCs w:val="26"/>
      <w:highlight w:val="yellow"/>
    </w:rPr>
  </w:style>
  <w:style w:type="character" w:customStyle="1" w:styleId="WW8Num33z1">
    <w:name w:val="WW8Num33z1"/>
    <w:qFormat/>
    <w:rsid w:val="003517CB"/>
  </w:style>
  <w:style w:type="character" w:customStyle="1" w:styleId="WW8Num33z2">
    <w:name w:val="WW8Num33z2"/>
    <w:qFormat/>
    <w:rsid w:val="003517CB"/>
  </w:style>
  <w:style w:type="character" w:customStyle="1" w:styleId="WW8Num33z3">
    <w:name w:val="WW8Num33z3"/>
    <w:qFormat/>
    <w:rsid w:val="003517CB"/>
  </w:style>
  <w:style w:type="character" w:customStyle="1" w:styleId="WW8Num33z4">
    <w:name w:val="WW8Num33z4"/>
    <w:qFormat/>
    <w:rsid w:val="003517CB"/>
  </w:style>
  <w:style w:type="character" w:customStyle="1" w:styleId="WW8Num33z5">
    <w:name w:val="WW8Num33z5"/>
    <w:qFormat/>
    <w:rsid w:val="003517CB"/>
  </w:style>
  <w:style w:type="character" w:customStyle="1" w:styleId="WW8Num33z6">
    <w:name w:val="WW8Num33z6"/>
    <w:qFormat/>
    <w:rsid w:val="003517CB"/>
  </w:style>
  <w:style w:type="character" w:customStyle="1" w:styleId="WW8Num33z7">
    <w:name w:val="WW8Num33z7"/>
    <w:qFormat/>
    <w:rsid w:val="003517CB"/>
  </w:style>
  <w:style w:type="character" w:customStyle="1" w:styleId="WW8Num33z8">
    <w:name w:val="WW8Num33z8"/>
    <w:qFormat/>
    <w:rsid w:val="003517CB"/>
  </w:style>
  <w:style w:type="character" w:customStyle="1" w:styleId="WW8Num34z0">
    <w:name w:val="WW8Num34z0"/>
    <w:qFormat/>
    <w:rsid w:val="003517CB"/>
    <w:rPr>
      <w:rFonts w:ascii="Symbol" w:hAnsi="Symbol" w:cs="Symbol"/>
    </w:rPr>
  </w:style>
  <w:style w:type="character" w:customStyle="1" w:styleId="WW8Num34z2">
    <w:name w:val="WW8Num34z2"/>
    <w:qFormat/>
    <w:rsid w:val="003517CB"/>
    <w:rPr>
      <w:rFonts w:ascii="Wingdings" w:hAnsi="Wingdings" w:cs="Wingdings"/>
    </w:rPr>
  </w:style>
  <w:style w:type="character" w:customStyle="1" w:styleId="WW8Num34z4">
    <w:name w:val="WW8Num34z4"/>
    <w:qFormat/>
    <w:rsid w:val="003517CB"/>
    <w:rPr>
      <w:rFonts w:ascii="Courier New" w:hAnsi="Courier New" w:cs="Courier New"/>
    </w:rPr>
  </w:style>
  <w:style w:type="character" w:customStyle="1" w:styleId="WW8Num35z0">
    <w:name w:val="WW8Num35z0"/>
    <w:qFormat/>
    <w:rsid w:val="003517CB"/>
    <w:rPr>
      <w:sz w:val="26"/>
      <w:szCs w:val="26"/>
    </w:rPr>
  </w:style>
  <w:style w:type="character" w:customStyle="1" w:styleId="WW8Num35z1">
    <w:name w:val="WW8Num35z1"/>
    <w:qFormat/>
    <w:rsid w:val="003517CB"/>
  </w:style>
  <w:style w:type="character" w:customStyle="1" w:styleId="WW8Num35z2">
    <w:name w:val="WW8Num35z2"/>
    <w:qFormat/>
    <w:rsid w:val="003517CB"/>
  </w:style>
  <w:style w:type="character" w:customStyle="1" w:styleId="WW8Num35z3">
    <w:name w:val="WW8Num35z3"/>
    <w:qFormat/>
    <w:rsid w:val="003517CB"/>
  </w:style>
  <w:style w:type="character" w:customStyle="1" w:styleId="WW8Num35z4">
    <w:name w:val="WW8Num35z4"/>
    <w:qFormat/>
    <w:rsid w:val="003517CB"/>
  </w:style>
  <w:style w:type="character" w:customStyle="1" w:styleId="WW8Num35z5">
    <w:name w:val="WW8Num35z5"/>
    <w:qFormat/>
    <w:rsid w:val="003517CB"/>
  </w:style>
  <w:style w:type="character" w:customStyle="1" w:styleId="WW8Num35z6">
    <w:name w:val="WW8Num35z6"/>
    <w:qFormat/>
    <w:rsid w:val="003517CB"/>
  </w:style>
  <w:style w:type="character" w:customStyle="1" w:styleId="WW8Num35z7">
    <w:name w:val="WW8Num35z7"/>
    <w:qFormat/>
    <w:rsid w:val="003517CB"/>
  </w:style>
  <w:style w:type="character" w:customStyle="1" w:styleId="WW8Num35z8">
    <w:name w:val="WW8Num35z8"/>
    <w:qFormat/>
    <w:rsid w:val="003517CB"/>
  </w:style>
  <w:style w:type="character" w:customStyle="1" w:styleId="WW8Num36z0">
    <w:name w:val="WW8Num36z0"/>
    <w:qFormat/>
    <w:rsid w:val="003517CB"/>
  </w:style>
  <w:style w:type="character" w:customStyle="1" w:styleId="WW8Num36z1">
    <w:name w:val="WW8Num36z1"/>
    <w:qFormat/>
    <w:rsid w:val="003517CB"/>
  </w:style>
  <w:style w:type="character" w:customStyle="1" w:styleId="WW8Num36z2">
    <w:name w:val="WW8Num36z2"/>
    <w:qFormat/>
    <w:rsid w:val="003517CB"/>
  </w:style>
  <w:style w:type="character" w:customStyle="1" w:styleId="WW8Num36z3">
    <w:name w:val="WW8Num36z3"/>
    <w:qFormat/>
    <w:rsid w:val="003517CB"/>
  </w:style>
  <w:style w:type="character" w:customStyle="1" w:styleId="WW8Num36z4">
    <w:name w:val="WW8Num36z4"/>
    <w:qFormat/>
    <w:rsid w:val="003517CB"/>
  </w:style>
  <w:style w:type="character" w:customStyle="1" w:styleId="WW8Num36z5">
    <w:name w:val="WW8Num36z5"/>
    <w:qFormat/>
    <w:rsid w:val="003517CB"/>
  </w:style>
  <w:style w:type="character" w:customStyle="1" w:styleId="WW8Num36z6">
    <w:name w:val="WW8Num36z6"/>
    <w:qFormat/>
    <w:rsid w:val="003517CB"/>
  </w:style>
  <w:style w:type="character" w:customStyle="1" w:styleId="WW8Num36z7">
    <w:name w:val="WW8Num36z7"/>
    <w:qFormat/>
    <w:rsid w:val="003517CB"/>
  </w:style>
  <w:style w:type="character" w:customStyle="1" w:styleId="WW8Num36z8">
    <w:name w:val="WW8Num36z8"/>
    <w:qFormat/>
    <w:rsid w:val="003517CB"/>
  </w:style>
  <w:style w:type="character" w:customStyle="1" w:styleId="WW8Num37z0">
    <w:name w:val="WW8Num37z0"/>
    <w:qFormat/>
    <w:rsid w:val="003517CB"/>
    <w:rPr>
      <w:sz w:val="26"/>
      <w:szCs w:val="26"/>
    </w:rPr>
  </w:style>
  <w:style w:type="character" w:customStyle="1" w:styleId="WW8Num37z1">
    <w:name w:val="WW8Num37z1"/>
    <w:qFormat/>
    <w:rsid w:val="003517CB"/>
    <w:rPr>
      <w:rFonts w:ascii="Symbol" w:eastAsia="Times New Roman" w:hAnsi="Symbol" w:cs="Arial"/>
    </w:rPr>
  </w:style>
  <w:style w:type="character" w:customStyle="1" w:styleId="WW8Num37z2">
    <w:name w:val="WW8Num37z2"/>
    <w:qFormat/>
    <w:rsid w:val="003517CB"/>
  </w:style>
  <w:style w:type="character" w:customStyle="1" w:styleId="WW8Num37z3">
    <w:name w:val="WW8Num37z3"/>
    <w:qFormat/>
    <w:rsid w:val="003517CB"/>
  </w:style>
  <w:style w:type="character" w:customStyle="1" w:styleId="WW8Num37z4">
    <w:name w:val="WW8Num37z4"/>
    <w:qFormat/>
    <w:rsid w:val="003517CB"/>
  </w:style>
  <w:style w:type="character" w:customStyle="1" w:styleId="WW8Num37z5">
    <w:name w:val="WW8Num37z5"/>
    <w:qFormat/>
    <w:rsid w:val="003517CB"/>
  </w:style>
  <w:style w:type="character" w:customStyle="1" w:styleId="WW8Num37z6">
    <w:name w:val="WW8Num37z6"/>
    <w:qFormat/>
    <w:rsid w:val="003517CB"/>
  </w:style>
  <w:style w:type="character" w:customStyle="1" w:styleId="WW8Num37z7">
    <w:name w:val="WW8Num37z7"/>
    <w:qFormat/>
    <w:rsid w:val="003517CB"/>
  </w:style>
  <w:style w:type="character" w:customStyle="1" w:styleId="WW8Num37z8">
    <w:name w:val="WW8Num37z8"/>
    <w:qFormat/>
    <w:rsid w:val="003517CB"/>
  </w:style>
  <w:style w:type="character" w:customStyle="1" w:styleId="WW8Num38z0">
    <w:name w:val="WW8Num38z0"/>
    <w:qFormat/>
    <w:rsid w:val="003517CB"/>
    <w:rPr>
      <w:sz w:val="26"/>
      <w:szCs w:val="26"/>
    </w:rPr>
  </w:style>
  <w:style w:type="character" w:customStyle="1" w:styleId="WW8Num38z1">
    <w:name w:val="WW8Num38z1"/>
    <w:qFormat/>
    <w:rsid w:val="003517CB"/>
  </w:style>
  <w:style w:type="character" w:customStyle="1" w:styleId="WW8Num38z2">
    <w:name w:val="WW8Num38z2"/>
    <w:qFormat/>
    <w:rsid w:val="003517CB"/>
  </w:style>
  <w:style w:type="character" w:customStyle="1" w:styleId="WW8Num38z3">
    <w:name w:val="WW8Num38z3"/>
    <w:qFormat/>
    <w:rsid w:val="003517CB"/>
  </w:style>
  <w:style w:type="character" w:customStyle="1" w:styleId="WW8Num38z4">
    <w:name w:val="WW8Num38z4"/>
    <w:qFormat/>
    <w:rsid w:val="003517CB"/>
  </w:style>
  <w:style w:type="character" w:customStyle="1" w:styleId="WW8Num38z5">
    <w:name w:val="WW8Num38z5"/>
    <w:qFormat/>
    <w:rsid w:val="003517CB"/>
  </w:style>
  <w:style w:type="character" w:customStyle="1" w:styleId="WW8Num38z6">
    <w:name w:val="WW8Num38z6"/>
    <w:qFormat/>
    <w:rsid w:val="003517CB"/>
  </w:style>
  <w:style w:type="character" w:customStyle="1" w:styleId="WW8Num38z7">
    <w:name w:val="WW8Num38z7"/>
    <w:qFormat/>
    <w:rsid w:val="003517CB"/>
  </w:style>
  <w:style w:type="character" w:customStyle="1" w:styleId="WW8Num38z8">
    <w:name w:val="WW8Num38z8"/>
    <w:qFormat/>
    <w:rsid w:val="003517CB"/>
  </w:style>
  <w:style w:type="character" w:customStyle="1" w:styleId="WW8Num39z0">
    <w:name w:val="WW8Num39z0"/>
    <w:qFormat/>
    <w:rsid w:val="003517CB"/>
    <w:rPr>
      <w:rFonts w:ascii="Times New Roman" w:eastAsia="Times New Roman" w:hAnsi="Times New Roman" w:cs="Times New Roman"/>
    </w:rPr>
  </w:style>
  <w:style w:type="character" w:customStyle="1" w:styleId="WW8Num39z1">
    <w:name w:val="WW8Num39z1"/>
    <w:qFormat/>
    <w:rsid w:val="003517CB"/>
    <w:rPr>
      <w:rFonts w:ascii="Courier New" w:hAnsi="Courier New" w:cs="Courier New"/>
    </w:rPr>
  </w:style>
  <w:style w:type="character" w:customStyle="1" w:styleId="WW8Num39z2">
    <w:name w:val="WW8Num39z2"/>
    <w:qFormat/>
    <w:rsid w:val="003517CB"/>
    <w:rPr>
      <w:rFonts w:ascii="Wingdings" w:hAnsi="Wingdings" w:cs="Times New Roman"/>
    </w:rPr>
  </w:style>
  <w:style w:type="character" w:customStyle="1" w:styleId="WW8Num39z3">
    <w:name w:val="WW8Num39z3"/>
    <w:qFormat/>
    <w:rsid w:val="003517CB"/>
    <w:rPr>
      <w:rFonts w:ascii="Symbol" w:hAnsi="Symbol" w:cs="Times New Roman"/>
    </w:rPr>
  </w:style>
  <w:style w:type="character" w:customStyle="1" w:styleId="WW8Num40z0">
    <w:name w:val="WW8Num40z0"/>
    <w:qFormat/>
    <w:rsid w:val="003517CB"/>
  </w:style>
  <w:style w:type="character" w:customStyle="1" w:styleId="WW8Num40z1">
    <w:name w:val="WW8Num40z1"/>
    <w:qFormat/>
    <w:rsid w:val="003517CB"/>
  </w:style>
  <w:style w:type="character" w:customStyle="1" w:styleId="WW8Num40z2">
    <w:name w:val="WW8Num40z2"/>
    <w:qFormat/>
    <w:rsid w:val="003517CB"/>
  </w:style>
  <w:style w:type="character" w:customStyle="1" w:styleId="WW8Num40z3">
    <w:name w:val="WW8Num40z3"/>
    <w:qFormat/>
    <w:rsid w:val="003517CB"/>
  </w:style>
  <w:style w:type="character" w:customStyle="1" w:styleId="WW8Num40z4">
    <w:name w:val="WW8Num40z4"/>
    <w:qFormat/>
    <w:rsid w:val="003517CB"/>
  </w:style>
  <w:style w:type="character" w:customStyle="1" w:styleId="WW8Num40z5">
    <w:name w:val="WW8Num40z5"/>
    <w:qFormat/>
    <w:rsid w:val="003517CB"/>
  </w:style>
  <w:style w:type="character" w:customStyle="1" w:styleId="WW8Num40z6">
    <w:name w:val="WW8Num40z6"/>
    <w:qFormat/>
    <w:rsid w:val="003517CB"/>
  </w:style>
  <w:style w:type="character" w:customStyle="1" w:styleId="WW8Num40z7">
    <w:name w:val="WW8Num40z7"/>
    <w:qFormat/>
    <w:rsid w:val="003517CB"/>
  </w:style>
  <w:style w:type="character" w:customStyle="1" w:styleId="WW8Num40z8">
    <w:name w:val="WW8Num40z8"/>
    <w:qFormat/>
    <w:rsid w:val="003517CB"/>
  </w:style>
  <w:style w:type="character" w:customStyle="1" w:styleId="WW8Num41z0">
    <w:name w:val="WW8Num41z0"/>
    <w:qFormat/>
    <w:rsid w:val="003517CB"/>
  </w:style>
  <w:style w:type="character" w:customStyle="1" w:styleId="WW8Num41z1">
    <w:name w:val="WW8Num41z1"/>
    <w:qFormat/>
    <w:rsid w:val="003517CB"/>
  </w:style>
  <w:style w:type="character" w:customStyle="1" w:styleId="WW8Num41z2">
    <w:name w:val="WW8Num41z2"/>
    <w:qFormat/>
    <w:rsid w:val="003517CB"/>
  </w:style>
  <w:style w:type="character" w:customStyle="1" w:styleId="WW8Num41z3">
    <w:name w:val="WW8Num41z3"/>
    <w:qFormat/>
    <w:rsid w:val="003517CB"/>
  </w:style>
  <w:style w:type="character" w:customStyle="1" w:styleId="WW8Num41z4">
    <w:name w:val="WW8Num41z4"/>
    <w:qFormat/>
    <w:rsid w:val="003517CB"/>
  </w:style>
  <w:style w:type="character" w:customStyle="1" w:styleId="WW8Num41z5">
    <w:name w:val="WW8Num41z5"/>
    <w:qFormat/>
    <w:rsid w:val="003517CB"/>
  </w:style>
  <w:style w:type="character" w:customStyle="1" w:styleId="WW8Num41z6">
    <w:name w:val="WW8Num41z6"/>
    <w:qFormat/>
    <w:rsid w:val="003517CB"/>
  </w:style>
  <w:style w:type="character" w:customStyle="1" w:styleId="WW8Num41z7">
    <w:name w:val="WW8Num41z7"/>
    <w:qFormat/>
    <w:rsid w:val="003517CB"/>
  </w:style>
  <w:style w:type="character" w:customStyle="1" w:styleId="WW8Num41z8">
    <w:name w:val="WW8Num41z8"/>
    <w:qFormat/>
    <w:rsid w:val="003517CB"/>
  </w:style>
  <w:style w:type="character" w:customStyle="1" w:styleId="WW8Num42z0">
    <w:name w:val="WW8Num42z0"/>
    <w:qFormat/>
    <w:rsid w:val="003517CB"/>
  </w:style>
  <w:style w:type="character" w:customStyle="1" w:styleId="WW8Num42z1">
    <w:name w:val="WW8Num42z1"/>
    <w:qFormat/>
    <w:rsid w:val="003517CB"/>
  </w:style>
  <w:style w:type="character" w:customStyle="1" w:styleId="WW8Num42z2">
    <w:name w:val="WW8Num42z2"/>
    <w:qFormat/>
    <w:rsid w:val="003517CB"/>
  </w:style>
  <w:style w:type="character" w:customStyle="1" w:styleId="WW8Num42z3">
    <w:name w:val="WW8Num42z3"/>
    <w:qFormat/>
    <w:rsid w:val="003517CB"/>
  </w:style>
  <w:style w:type="character" w:customStyle="1" w:styleId="WW8Num42z4">
    <w:name w:val="WW8Num42z4"/>
    <w:qFormat/>
    <w:rsid w:val="003517CB"/>
  </w:style>
  <w:style w:type="character" w:customStyle="1" w:styleId="WW8Num42z5">
    <w:name w:val="WW8Num42z5"/>
    <w:qFormat/>
    <w:rsid w:val="003517CB"/>
  </w:style>
  <w:style w:type="character" w:customStyle="1" w:styleId="WW8Num42z6">
    <w:name w:val="WW8Num42z6"/>
    <w:qFormat/>
    <w:rsid w:val="003517CB"/>
  </w:style>
  <w:style w:type="character" w:customStyle="1" w:styleId="WW8Num42z7">
    <w:name w:val="WW8Num42z7"/>
    <w:qFormat/>
    <w:rsid w:val="003517CB"/>
  </w:style>
  <w:style w:type="character" w:customStyle="1" w:styleId="WW8Num42z8">
    <w:name w:val="WW8Num42z8"/>
    <w:qFormat/>
    <w:rsid w:val="003517CB"/>
  </w:style>
  <w:style w:type="character" w:customStyle="1" w:styleId="WW8Num43z0">
    <w:name w:val="WW8Num43z0"/>
    <w:qFormat/>
    <w:rsid w:val="003517CB"/>
  </w:style>
  <w:style w:type="character" w:customStyle="1" w:styleId="WW8Num43z1">
    <w:name w:val="WW8Num43z1"/>
    <w:qFormat/>
    <w:rsid w:val="003517CB"/>
  </w:style>
  <w:style w:type="character" w:customStyle="1" w:styleId="WW8Num43z2">
    <w:name w:val="WW8Num43z2"/>
    <w:qFormat/>
    <w:rsid w:val="003517CB"/>
  </w:style>
  <w:style w:type="character" w:customStyle="1" w:styleId="WW8Num43z3">
    <w:name w:val="WW8Num43z3"/>
    <w:qFormat/>
    <w:rsid w:val="003517CB"/>
  </w:style>
  <w:style w:type="character" w:customStyle="1" w:styleId="WW8Num43z4">
    <w:name w:val="WW8Num43z4"/>
    <w:qFormat/>
    <w:rsid w:val="003517CB"/>
  </w:style>
  <w:style w:type="character" w:customStyle="1" w:styleId="WW8Num43z5">
    <w:name w:val="WW8Num43z5"/>
    <w:qFormat/>
    <w:rsid w:val="003517CB"/>
  </w:style>
  <w:style w:type="character" w:customStyle="1" w:styleId="WW8Num43z6">
    <w:name w:val="WW8Num43z6"/>
    <w:qFormat/>
    <w:rsid w:val="003517CB"/>
  </w:style>
  <w:style w:type="character" w:customStyle="1" w:styleId="WW8Num43z7">
    <w:name w:val="WW8Num43z7"/>
    <w:qFormat/>
    <w:rsid w:val="003517CB"/>
  </w:style>
  <w:style w:type="character" w:customStyle="1" w:styleId="WW8Num43z8">
    <w:name w:val="WW8Num43z8"/>
    <w:qFormat/>
    <w:rsid w:val="003517CB"/>
  </w:style>
  <w:style w:type="character" w:customStyle="1" w:styleId="WW8Num44z0">
    <w:name w:val="WW8Num44z0"/>
    <w:qFormat/>
    <w:rsid w:val="003517CB"/>
    <w:rPr>
      <w:rFonts w:ascii="Symbol" w:hAnsi="Symbol" w:cs="Symbol"/>
    </w:rPr>
  </w:style>
  <w:style w:type="character" w:customStyle="1" w:styleId="WW8Num44z1">
    <w:name w:val="WW8Num44z1"/>
    <w:qFormat/>
    <w:rsid w:val="003517CB"/>
    <w:rPr>
      <w:rFonts w:ascii="Courier New" w:hAnsi="Courier New" w:cs="Courier New"/>
    </w:rPr>
  </w:style>
  <w:style w:type="character" w:customStyle="1" w:styleId="WW8Num44z2">
    <w:name w:val="WW8Num44z2"/>
    <w:qFormat/>
    <w:rsid w:val="003517CB"/>
    <w:rPr>
      <w:rFonts w:ascii="Wingdings" w:hAnsi="Wingdings" w:cs="Wingdings"/>
    </w:rPr>
  </w:style>
  <w:style w:type="character" w:customStyle="1" w:styleId="WW8Num45z0">
    <w:name w:val="WW8Num45z0"/>
    <w:qFormat/>
    <w:rsid w:val="003517CB"/>
    <w:rPr>
      <w:rFonts w:ascii="Symbol" w:hAnsi="Symbol" w:cs="Symbol"/>
    </w:rPr>
  </w:style>
  <w:style w:type="character" w:customStyle="1" w:styleId="WW8Num45z1">
    <w:name w:val="WW8Num45z1"/>
    <w:qFormat/>
    <w:rsid w:val="003517CB"/>
    <w:rPr>
      <w:rFonts w:ascii="Courier New" w:hAnsi="Courier New" w:cs="Courier New"/>
    </w:rPr>
  </w:style>
  <w:style w:type="character" w:customStyle="1" w:styleId="WW8Num45z2">
    <w:name w:val="WW8Num45z2"/>
    <w:qFormat/>
    <w:rsid w:val="003517CB"/>
    <w:rPr>
      <w:rFonts w:ascii="Wingdings" w:hAnsi="Wingdings" w:cs="Wingdings"/>
    </w:rPr>
  </w:style>
  <w:style w:type="character" w:customStyle="1" w:styleId="WW8Num46z0">
    <w:name w:val="WW8Num46z0"/>
    <w:qFormat/>
    <w:rsid w:val="003517CB"/>
  </w:style>
  <w:style w:type="character" w:customStyle="1" w:styleId="WW8Num46z1">
    <w:name w:val="WW8Num46z1"/>
    <w:qFormat/>
    <w:rsid w:val="003517CB"/>
  </w:style>
  <w:style w:type="character" w:customStyle="1" w:styleId="WW8Num47z0">
    <w:name w:val="WW8Num47z0"/>
    <w:qFormat/>
    <w:rsid w:val="003517CB"/>
  </w:style>
  <w:style w:type="character" w:customStyle="1" w:styleId="WW8Num47z1">
    <w:name w:val="WW8Num47z1"/>
    <w:qFormat/>
    <w:rsid w:val="003517CB"/>
  </w:style>
  <w:style w:type="character" w:customStyle="1" w:styleId="WW8Num47z2">
    <w:name w:val="WW8Num47z2"/>
    <w:qFormat/>
    <w:rsid w:val="003517CB"/>
  </w:style>
  <w:style w:type="character" w:customStyle="1" w:styleId="WW8Num47z3">
    <w:name w:val="WW8Num47z3"/>
    <w:qFormat/>
    <w:rsid w:val="003517CB"/>
  </w:style>
  <w:style w:type="character" w:customStyle="1" w:styleId="WW8Num47z4">
    <w:name w:val="WW8Num47z4"/>
    <w:qFormat/>
    <w:rsid w:val="003517CB"/>
  </w:style>
  <w:style w:type="character" w:customStyle="1" w:styleId="WW8Num47z5">
    <w:name w:val="WW8Num47z5"/>
    <w:qFormat/>
    <w:rsid w:val="003517CB"/>
  </w:style>
  <w:style w:type="character" w:customStyle="1" w:styleId="WW8Num47z6">
    <w:name w:val="WW8Num47z6"/>
    <w:qFormat/>
    <w:rsid w:val="003517CB"/>
  </w:style>
  <w:style w:type="character" w:customStyle="1" w:styleId="WW8Num47z7">
    <w:name w:val="WW8Num47z7"/>
    <w:qFormat/>
    <w:rsid w:val="003517CB"/>
  </w:style>
  <w:style w:type="character" w:customStyle="1" w:styleId="WW8Num47z8">
    <w:name w:val="WW8Num47z8"/>
    <w:qFormat/>
    <w:rsid w:val="003517CB"/>
  </w:style>
  <w:style w:type="character" w:customStyle="1" w:styleId="WW8Num48z0">
    <w:name w:val="WW8Num48z0"/>
    <w:qFormat/>
    <w:rsid w:val="003517CB"/>
    <w:rPr>
      <w:rFonts w:cs="Arial"/>
      <w:b/>
      <w:sz w:val="26"/>
      <w:szCs w:val="26"/>
    </w:rPr>
  </w:style>
  <w:style w:type="character" w:customStyle="1" w:styleId="11">
    <w:name w:val="Основной шрифт абзаца1"/>
    <w:qFormat/>
    <w:rsid w:val="003517CB"/>
  </w:style>
  <w:style w:type="character" w:customStyle="1" w:styleId="12">
    <w:name w:val="Нижний колонтитул Знак1"/>
    <w:basedOn w:val="a0"/>
    <w:qFormat/>
    <w:rsid w:val="003517CB"/>
    <w:rPr>
      <w:rFonts w:ascii="Arial" w:hAnsi="Arial"/>
      <w:lang w:eastAsia="zh-CN"/>
    </w:rPr>
  </w:style>
  <w:style w:type="character" w:customStyle="1" w:styleId="13">
    <w:name w:val="Текст выноски Знак1"/>
    <w:basedOn w:val="a0"/>
    <w:semiHidden/>
    <w:qFormat/>
    <w:rsid w:val="00DE55D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Label1">
    <w:name w:val="ListLabel 1"/>
    <w:qFormat/>
    <w:rsid w:val="00D707E2"/>
    <w:rPr>
      <w:sz w:val="26"/>
      <w:szCs w:val="26"/>
    </w:rPr>
  </w:style>
  <w:style w:type="character" w:customStyle="1" w:styleId="ListLabel2">
    <w:name w:val="ListLabel 2"/>
    <w:qFormat/>
    <w:rsid w:val="00D707E2"/>
    <w:rPr>
      <w:rFonts w:cs="Symbol"/>
    </w:rPr>
  </w:style>
  <w:style w:type="character" w:customStyle="1" w:styleId="ListLabel3">
    <w:name w:val="ListLabel 3"/>
    <w:qFormat/>
    <w:rsid w:val="00D707E2"/>
    <w:rPr>
      <w:rFonts w:eastAsia="Times New Roman" w:cs="Arial"/>
    </w:rPr>
  </w:style>
  <w:style w:type="character" w:customStyle="1" w:styleId="ListLabel4">
    <w:name w:val="ListLabel 4"/>
    <w:qFormat/>
    <w:rsid w:val="00D707E2"/>
    <w:rPr>
      <w:rFonts w:cs="Courier New"/>
    </w:rPr>
  </w:style>
  <w:style w:type="character" w:customStyle="1" w:styleId="ListLabel5">
    <w:name w:val="ListLabel 5"/>
    <w:qFormat/>
    <w:rsid w:val="00D707E2"/>
    <w:rPr>
      <w:rFonts w:cs="Wingdings"/>
    </w:rPr>
  </w:style>
  <w:style w:type="character" w:customStyle="1" w:styleId="ListLabel6">
    <w:name w:val="ListLabel 6"/>
    <w:qFormat/>
    <w:rsid w:val="00D707E2"/>
    <w:rPr>
      <w:rFonts w:cs="Symbol"/>
    </w:rPr>
  </w:style>
  <w:style w:type="character" w:customStyle="1" w:styleId="ListLabel7">
    <w:name w:val="ListLabel 7"/>
    <w:qFormat/>
    <w:rsid w:val="00D707E2"/>
    <w:rPr>
      <w:rFonts w:cs="Courier New"/>
    </w:rPr>
  </w:style>
  <w:style w:type="character" w:customStyle="1" w:styleId="ListLabel8">
    <w:name w:val="ListLabel 8"/>
    <w:qFormat/>
    <w:rsid w:val="00D707E2"/>
    <w:rPr>
      <w:rFonts w:cs="Wingdings"/>
    </w:rPr>
  </w:style>
  <w:style w:type="character" w:customStyle="1" w:styleId="ListLabel9">
    <w:name w:val="ListLabel 9"/>
    <w:qFormat/>
    <w:rsid w:val="00D707E2"/>
    <w:rPr>
      <w:rFonts w:cs="Symbol"/>
    </w:rPr>
  </w:style>
  <w:style w:type="character" w:customStyle="1" w:styleId="ListLabel10">
    <w:name w:val="ListLabel 10"/>
    <w:qFormat/>
    <w:rsid w:val="00D707E2"/>
    <w:rPr>
      <w:rFonts w:cs="Courier New"/>
    </w:rPr>
  </w:style>
  <w:style w:type="character" w:customStyle="1" w:styleId="ListLabel11">
    <w:name w:val="ListLabel 11"/>
    <w:qFormat/>
    <w:rsid w:val="00D707E2"/>
    <w:rPr>
      <w:rFonts w:cs="Wingdings"/>
    </w:rPr>
  </w:style>
  <w:style w:type="character" w:customStyle="1" w:styleId="ListLabel12">
    <w:name w:val="ListLabel 12"/>
    <w:qFormat/>
    <w:rsid w:val="00D707E2"/>
    <w:rPr>
      <w:spacing w:val="3"/>
      <w:sz w:val="26"/>
      <w:szCs w:val="26"/>
    </w:rPr>
  </w:style>
  <w:style w:type="character" w:customStyle="1" w:styleId="ListLabel13">
    <w:name w:val="ListLabel 13"/>
    <w:qFormat/>
    <w:rsid w:val="00D707E2"/>
    <w:rPr>
      <w:sz w:val="26"/>
      <w:szCs w:val="26"/>
    </w:rPr>
  </w:style>
  <w:style w:type="character" w:customStyle="1" w:styleId="ListLabel14">
    <w:name w:val="ListLabel 14"/>
    <w:qFormat/>
    <w:rsid w:val="00D707E2"/>
    <w:rPr>
      <w:sz w:val="26"/>
      <w:szCs w:val="26"/>
    </w:rPr>
  </w:style>
  <w:style w:type="character" w:customStyle="1" w:styleId="ListLabel15">
    <w:name w:val="ListLabel 15"/>
    <w:qFormat/>
    <w:rsid w:val="00D707E2"/>
    <w:rPr>
      <w:sz w:val="26"/>
      <w:szCs w:val="26"/>
    </w:rPr>
  </w:style>
  <w:style w:type="character" w:customStyle="1" w:styleId="ListLabel16">
    <w:name w:val="ListLabel 16"/>
    <w:qFormat/>
    <w:rsid w:val="00D707E2"/>
    <w:rPr>
      <w:sz w:val="26"/>
      <w:szCs w:val="26"/>
    </w:rPr>
  </w:style>
  <w:style w:type="character" w:customStyle="1" w:styleId="ListLabel17">
    <w:name w:val="ListLabel 17"/>
    <w:qFormat/>
    <w:rsid w:val="00D707E2"/>
    <w:rPr>
      <w:sz w:val="26"/>
      <w:szCs w:val="26"/>
    </w:rPr>
  </w:style>
  <w:style w:type="character" w:customStyle="1" w:styleId="ListLabel18">
    <w:name w:val="ListLabel 18"/>
    <w:qFormat/>
    <w:rsid w:val="00D707E2"/>
    <w:rPr>
      <w:rFonts w:cs="Arial"/>
    </w:rPr>
  </w:style>
  <w:style w:type="character" w:customStyle="1" w:styleId="ListLabel19">
    <w:name w:val="ListLabel 19"/>
    <w:qFormat/>
    <w:rsid w:val="00D707E2"/>
    <w:rPr>
      <w:sz w:val="26"/>
      <w:szCs w:val="26"/>
    </w:rPr>
  </w:style>
  <w:style w:type="character" w:customStyle="1" w:styleId="ListLabel20">
    <w:name w:val="ListLabel 20"/>
    <w:qFormat/>
    <w:rsid w:val="00D707E2"/>
    <w:rPr>
      <w:rFonts w:cs="Times New Roman"/>
    </w:rPr>
  </w:style>
  <w:style w:type="character" w:customStyle="1" w:styleId="ListLabel21">
    <w:name w:val="ListLabel 21"/>
    <w:qFormat/>
    <w:rsid w:val="00D707E2"/>
    <w:rPr>
      <w:rFonts w:cs="Arial"/>
      <w:b/>
      <w:sz w:val="26"/>
    </w:rPr>
  </w:style>
  <w:style w:type="character" w:customStyle="1" w:styleId="ListLabel22">
    <w:name w:val="ListLabel 22"/>
    <w:qFormat/>
    <w:rsid w:val="00D707E2"/>
    <w:rPr>
      <w:rFonts w:cs="Arial"/>
      <w:b/>
      <w:sz w:val="26"/>
    </w:rPr>
  </w:style>
  <w:style w:type="character" w:customStyle="1" w:styleId="ListLabel23">
    <w:name w:val="ListLabel 23"/>
    <w:qFormat/>
    <w:rsid w:val="00D707E2"/>
    <w:rPr>
      <w:rFonts w:cs="Arial"/>
      <w:b/>
      <w:sz w:val="26"/>
    </w:rPr>
  </w:style>
  <w:style w:type="character" w:customStyle="1" w:styleId="ListLabel24">
    <w:name w:val="ListLabel 24"/>
    <w:qFormat/>
    <w:rsid w:val="00D707E2"/>
    <w:rPr>
      <w:rFonts w:cs="Arial"/>
      <w:b/>
      <w:sz w:val="26"/>
    </w:rPr>
  </w:style>
  <w:style w:type="character" w:customStyle="1" w:styleId="ListLabel25">
    <w:name w:val="ListLabel 25"/>
    <w:qFormat/>
    <w:rsid w:val="00D707E2"/>
    <w:rPr>
      <w:rFonts w:cs="Arial"/>
      <w:b/>
      <w:sz w:val="26"/>
    </w:rPr>
  </w:style>
  <w:style w:type="character" w:customStyle="1" w:styleId="ListLabel26">
    <w:name w:val="ListLabel 26"/>
    <w:qFormat/>
    <w:rsid w:val="00D707E2"/>
    <w:rPr>
      <w:rFonts w:cs="Arial"/>
      <w:b/>
      <w:sz w:val="26"/>
    </w:rPr>
  </w:style>
  <w:style w:type="character" w:customStyle="1" w:styleId="ListLabel27">
    <w:name w:val="ListLabel 27"/>
    <w:qFormat/>
    <w:rsid w:val="00D707E2"/>
    <w:rPr>
      <w:rFonts w:cs="Arial"/>
      <w:b/>
      <w:sz w:val="26"/>
    </w:rPr>
  </w:style>
  <w:style w:type="character" w:customStyle="1" w:styleId="ListLabel28">
    <w:name w:val="ListLabel 28"/>
    <w:qFormat/>
    <w:rsid w:val="00D707E2"/>
    <w:rPr>
      <w:rFonts w:cs="Arial"/>
      <w:b/>
      <w:sz w:val="26"/>
    </w:rPr>
  </w:style>
  <w:style w:type="character" w:customStyle="1" w:styleId="ListLabel29">
    <w:name w:val="ListLabel 29"/>
    <w:qFormat/>
    <w:rsid w:val="00D707E2"/>
    <w:rPr>
      <w:rFonts w:cs="Arial"/>
      <w:b/>
      <w:sz w:val="26"/>
    </w:rPr>
  </w:style>
  <w:style w:type="character" w:customStyle="1" w:styleId="ListLabel30">
    <w:name w:val="ListLabel 30"/>
    <w:qFormat/>
    <w:rsid w:val="00D707E2"/>
    <w:rPr>
      <w:rFonts w:cs="Arial"/>
      <w:sz w:val="26"/>
      <w:szCs w:val="26"/>
    </w:rPr>
  </w:style>
  <w:style w:type="character" w:customStyle="1" w:styleId="ListLabel31">
    <w:name w:val="ListLabel 31"/>
    <w:qFormat/>
    <w:rsid w:val="00D707E2"/>
    <w:rPr>
      <w:sz w:val="26"/>
      <w:szCs w:val="26"/>
    </w:rPr>
  </w:style>
  <w:style w:type="character" w:customStyle="1" w:styleId="ListLabel32">
    <w:name w:val="ListLabel 32"/>
    <w:qFormat/>
    <w:rsid w:val="00D707E2"/>
    <w:rPr>
      <w:sz w:val="26"/>
      <w:szCs w:val="26"/>
      <w:highlight w:val="yellow"/>
    </w:rPr>
  </w:style>
  <w:style w:type="character" w:customStyle="1" w:styleId="ListLabel33">
    <w:name w:val="ListLabel 33"/>
    <w:qFormat/>
    <w:rsid w:val="00D707E2"/>
    <w:rPr>
      <w:rFonts w:cs="Arial"/>
      <w:b/>
      <w:sz w:val="26"/>
      <w:szCs w:val="26"/>
    </w:rPr>
  </w:style>
  <w:style w:type="character" w:customStyle="1" w:styleId="ListLabel34">
    <w:name w:val="ListLabel 34"/>
    <w:qFormat/>
    <w:rsid w:val="00D707E2"/>
    <w:rPr>
      <w:rFonts w:cs="Arial"/>
      <w:b/>
      <w:sz w:val="26"/>
      <w:szCs w:val="26"/>
    </w:rPr>
  </w:style>
  <w:style w:type="character" w:customStyle="1" w:styleId="ListLabel35">
    <w:name w:val="ListLabel 35"/>
    <w:qFormat/>
    <w:rsid w:val="00D707E2"/>
    <w:rPr>
      <w:rFonts w:cs="Arial"/>
      <w:b/>
      <w:sz w:val="26"/>
      <w:szCs w:val="26"/>
    </w:rPr>
  </w:style>
  <w:style w:type="character" w:customStyle="1" w:styleId="ListLabel36">
    <w:name w:val="ListLabel 36"/>
    <w:qFormat/>
    <w:rsid w:val="00D707E2"/>
    <w:rPr>
      <w:rFonts w:cs="Arial"/>
      <w:b/>
      <w:sz w:val="26"/>
      <w:szCs w:val="26"/>
    </w:rPr>
  </w:style>
  <w:style w:type="character" w:customStyle="1" w:styleId="ListLabel37">
    <w:name w:val="ListLabel 37"/>
    <w:qFormat/>
    <w:rsid w:val="00D707E2"/>
    <w:rPr>
      <w:rFonts w:cs="Arial"/>
      <w:b/>
      <w:sz w:val="26"/>
      <w:szCs w:val="26"/>
    </w:rPr>
  </w:style>
  <w:style w:type="character" w:customStyle="1" w:styleId="ListLabel38">
    <w:name w:val="ListLabel 38"/>
    <w:qFormat/>
    <w:rsid w:val="00D707E2"/>
    <w:rPr>
      <w:rFonts w:cs="Arial"/>
      <w:b/>
      <w:sz w:val="26"/>
      <w:szCs w:val="26"/>
    </w:rPr>
  </w:style>
  <w:style w:type="character" w:customStyle="1" w:styleId="ListLabel39">
    <w:name w:val="ListLabel 39"/>
    <w:qFormat/>
    <w:rsid w:val="00D707E2"/>
    <w:rPr>
      <w:rFonts w:cs="Arial"/>
      <w:b/>
      <w:sz w:val="26"/>
      <w:szCs w:val="26"/>
    </w:rPr>
  </w:style>
  <w:style w:type="character" w:customStyle="1" w:styleId="ListLabel40">
    <w:name w:val="ListLabel 40"/>
    <w:qFormat/>
    <w:rsid w:val="00D707E2"/>
    <w:rPr>
      <w:rFonts w:cs="Arial"/>
      <w:b/>
      <w:sz w:val="26"/>
      <w:szCs w:val="26"/>
    </w:rPr>
  </w:style>
  <w:style w:type="character" w:customStyle="1" w:styleId="ListLabel41">
    <w:name w:val="ListLabel 41"/>
    <w:qFormat/>
    <w:rsid w:val="00D707E2"/>
    <w:rPr>
      <w:rFonts w:cs="Arial"/>
      <w:b/>
      <w:sz w:val="26"/>
      <w:szCs w:val="26"/>
    </w:rPr>
  </w:style>
  <w:style w:type="character" w:customStyle="1" w:styleId="ListLabel42">
    <w:name w:val="ListLabel 42"/>
    <w:qFormat/>
    <w:rsid w:val="00D707E2"/>
    <w:rPr>
      <w:rFonts w:cs="Arial"/>
      <w:b/>
      <w:sz w:val="26"/>
    </w:rPr>
  </w:style>
  <w:style w:type="character" w:customStyle="1" w:styleId="ListLabel43">
    <w:name w:val="ListLabel 43"/>
    <w:qFormat/>
    <w:rsid w:val="00D707E2"/>
    <w:rPr>
      <w:rFonts w:cs="Arial"/>
      <w:b/>
      <w:sz w:val="26"/>
    </w:rPr>
  </w:style>
  <w:style w:type="character" w:customStyle="1" w:styleId="ListLabel44">
    <w:name w:val="ListLabel 44"/>
    <w:qFormat/>
    <w:rsid w:val="00D707E2"/>
    <w:rPr>
      <w:rFonts w:cs="Arial"/>
      <w:b/>
      <w:sz w:val="26"/>
    </w:rPr>
  </w:style>
  <w:style w:type="character" w:customStyle="1" w:styleId="ListLabel45">
    <w:name w:val="ListLabel 45"/>
    <w:qFormat/>
    <w:rsid w:val="00D707E2"/>
    <w:rPr>
      <w:rFonts w:cs="Arial"/>
      <w:b/>
      <w:sz w:val="26"/>
    </w:rPr>
  </w:style>
  <w:style w:type="character" w:customStyle="1" w:styleId="ListLabel46">
    <w:name w:val="ListLabel 46"/>
    <w:qFormat/>
    <w:rsid w:val="00D707E2"/>
    <w:rPr>
      <w:rFonts w:cs="Arial"/>
      <w:b/>
      <w:sz w:val="26"/>
    </w:rPr>
  </w:style>
  <w:style w:type="character" w:customStyle="1" w:styleId="ListLabel47">
    <w:name w:val="ListLabel 47"/>
    <w:qFormat/>
    <w:rsid w:val="00D707E2"/>
    <w:rPr>
      <w:rFonts w:cs="Arial"/>
      <w:b/>
      <w:sz w:val="26"/>
    </w:rPr>
  </w:style>
  <w:style w:type="character" w:customStyle="1" w:styleId="ListLabel48">
    <w:name w:val="ListLabel 48"/>
    <w:qFormat/>
    <w:rsid w:val="00D707E2"/>
    <w:rPr>
      <w:rFonts w:cs="Arial"/>
      <w:b/>
      <w:sz w:val="26"/>
    </w:rPr>
  </w:style>
  <w:style w:type="character" w:customStyle="1" w:styleId="ListLabel49">
    <w:name w:val="ListLabel 49"/>
    <w:qFormat/>
    <w:rsid w:val="00D707E2"/>
    <w:rPr>
      <w:rFonts w:cs="Arial"/>
      <w:b/>
      <w:sz w:val="26"/>
    </w:rPr>
  </w:style>
  <w:style w:type="character" w:customStyle="1" w:styleId="ListLabel50">
    <w:name w:val="ListLabel 50"/>
    <w:qFormat/>
    <w:rsid w:val="00D707E2"/>
    <w:rPr>
      <w:rFonts w:cs="Arial"/>
      <w:b/>
      <w:sz w:val="26"/>
    </w:rPr>
  </w:style>
  <w:style w:type="character" w:customStyle="1" w:styleId="ListLabel51">
    <w:name w:val="ListLabel 51"/>
    <w:qFormat/>
    <w:rsid w:val="00D707E2"/>
    <w:rPr>
      <w:rFonts w:cs="Arial"/>
      <w:sz w:val="26"/>
    </w:rPr>
  </w:style>
  <w:style w:type="character" w:customStyle="1" w:styleId="ListLabel52">
    <w:name w:val="ListLabel 52"/>
    <w:qFormat/>
    <w:rsid w:val="00D707E2"/>
    <w:rPr>
      <w:rFonts w:cs="Arial"/>
      <w:sz w:val="26"/>
    </w:rPr>
  </w:style>
  <w:style w:type="character" w:customStyle="1" w:styleId="ListLabel53">
    <w:name w:val="ListLabel 53"/>
    <w:qFormat/>
    <w:rsid w:val="00D707E2"/>
    <w:rPr>
      <w:rFonts w:cs="Arial"/>
      <w:sz w:val="26"/>
    </w:rPr>
  </w:style>
  <w:style w:type="character" w:customStyle="1" w:styleId="ListLabel54">
    <w:name w:val="ListLabel 54"/>
    <w:qFormat/>
    <w:rsid w:val="00D707E2"/>
    <w:rPr>
      <w:rFonts w:cs="Arial"/>
      <w:sz w:val="26"/>
    </w:rPr>
  </w:style>
  <w:style w:type="character" w:customStyle="1" w:styleId="ListLabel55">
    <w:name w:val="ListLabel 55"/>
    <w:qFormat/>
    <w:rsid w:val="00D707E2"/>
    <w:rPr>
      <w:rFonts w:cs="Arial"/>
      <w:sz w:val="26"/>
    </w:rPr>
  </w:style>
  <w:style w:type="character" w:customStyle="1" w:styleId="ListLabel56">
    <w:name w:val="ListLabel 56"/>
    <w:qFormat/>
    <w:rsid w:val="00D707E2"/>
    <w:rPr>
      <w:rFonts w:cs="Arial"/>
      <w:sz w:val="26"/>
    </w:rPr>
  </w:style>
  <w:style w:type="character" w:customStyle="1" w:styleId="ListLabel57">
    <w:name w:val="ListLabel 57"/>
    <w:qFormat/>
    <w:rsid w:val="00D707E2"/>
    <w:rPr>
      <w:rFonts w:cs="Arial"/>
      <w:sz w:val="26"/>
    </w:rPr>
  </w:style>
  <w:style w:type="character" w:customStyle="1" w:styleId="ListLabel58">
    <w:name w:val="ListLabel 58"/>
    <w:qFormat/>
    <w:rsid w:val="00D707E2"/>
    <w:rPr>
      <w:rFonts w:cs="Arial"/>
      <w:sz w:val="26"/>
    </w:rPr>
  </w:style>
  <w:style w:type="character" w:customStyle="1" w:styleId="ListLabel59">
    <w:name w:val="ListLabel 59"/>
    <w:qFormat/>
    <w:rsid w:val="00D707E2"/>
    <w:rPr>
      <w:rFonts w:cs="Arial"/>
      <w:sz w:val="26"/>
    </w:rPr>
  </w:style>
  <w:style w:type="character" w:customStyle="1" w:styleId="ListLabel60">
    <w:name w:val="ListLabel 60"/>
    <w:qFormat/>
    <w:rsid w:val="00D707E2"/>
    <w:rPr>
      <w:rFonts w:cs="Arial"/>
      <w:b/>
      <w:sz w:val="26"/>
    </w:rPr>
  </w:style>
  <w:style w:type="character" w:customStyle="1" w:styleId="ListLabel61">
    <w:name w:val="ListLabel 61"/>
    <w:qFormat/>
    <w:rsid w:val="00D707E2"/>
    <w:rPr>
      <w:rFonts w:cs="Arial"/>
      <w:b/>
      <w:sz w:val="26"/>
    </w:rPr>
  </w:style>
  <w:style w:type="character" w:customStyle="1" w:styleId="ListLabel62">
    <w:name w:val="ListLabel 62"/>
    <w:qFormat/>
    <w:rsid w:val="00D707E2"/>
    <w:rPr>
      <w:rFonts w:cs="Arial"/>
      <w:b/>
      <w:sz w:val="26"/>
    </w:rPr>
  </w:style>
  <w:style w:type="character" w:customStyle="1" w:styleId="ListLabel63">
    <w:name w:val="ListLabel 63"/>
    <w:qFormat/>
    <w:rsid w:val="00D707E2"/>
    <w:rPr>
      <w:rFonts w:cs="Arial"/>
      <w:b/>
      <w:sz w:val="26"/>
    </w:rPr>
  </w:style>
  <w:style w:type="character" w:customStyle="1" w:styleId="ListLabel64">
    <w:name w:val="ListLabel 64"/>
    <w:qFormat/>
    <w:rsid w:val="00D707E2"/>
    <w:rPr>
      <w:rFonts w:cs="Arial"/>
      <w:b/>
      <w:sz w:val="26"/>
    </w:rPr>
  </w:style>
  <w:style w:type="character" w:customStyle="1" w:styleId="ListLabel65">
    <w:name w:val="ListLabel 65"/>
    <w:qFormat/>
    <w:rsid w:val="00D707E2"/>
    <w:rPr>
      <w:rFonts w:cs="Arial"/>
      <w:b/>
      <w:sz w:val="26"/>
    </w:rPr>
  </w:style>
  <w:style w:type="character" w:customStyle="1" w:styleId="ListLabel66">
    <w:name w:val="ListLabel 66"/>
    <w:qFormat/>
    <w:rsid w:val="00D707E2"/>
    <w:rPr>
      <w:rFonts w:cs="Arial"/>
      <w:b/>
      <w:sz w:val="26"/>
    </w:rPr>
  </w:style>
  <w:style w:type="character" w:customStyle="1" w:styleId="ListLabel67">
    <w:name w:val="ListLabel 67"/>
    <w:qFormat/>
    <w:rsid w:val="00D707E2"/>
    <w:rPr>
      <w:rFonts w:cs="Arial"/>
      <w:b/>
      <w:sz w:val="26"/>
    </w:rPr>
  </w:style>
  <w:style w:type="character" w:customStyle="1" w:styleId="ListLabel68">
    <w:name w:val="ListLabel 68"/>
    <w:qFormat/>
    <w:rsid w:val="00D707E2"/>
    <w:rPr>
      <w:rFonts w:cs="Arial"/>
      <w:b/>
      <w:sz w:val="26"/>
    </w:rPr>
  </w:style>
  <w:style w:type="character" w:customStyle="1" w:styleId="ListLabel69">
    <w:name w:val="ListLabel 69"/>
    <w:qFormat/>
    <w:rsid w:val="00D707E2"/>
    <w:rPr>
      <w:color w:val="000000"/>
      <w:sz w:val="26"/>
    </w:rPr>
  </w:style>
  <w:style w:type="paragraph" w:customStyle="1" w:styleId="ae">
    <w:name w:val="Заголовок"/>
    <w:basedOn w:val="a"/>
    <w:next w:val="af"/>
    <w:qFormat/>
    <w:rsid w:val="003517CB"/>
    <w:pPr>
      <w:widowControl/>
      <w:suppressAutoHyphens/>
      <w:jc w:val="center"/>
    </w:pPr>
    <w:rPr>
      <w:rFonts w:ascii="Times New Roman" w:hAnsi="Times New Roman" w:cs="Times New Roman"/>
      <w:b/>
      <w:sz w:val="28"/>
      <w:lang w:eastAsia="zh-CN"/>
    </w:rPr>
  </w:style>
  <w:style w:type="paragraph" w:styleId="af">
    <w:name w:val="Body Text"/>
    <w:basedOn w:val="a"/>
    <w:rsid w:val="004D7557"/>
    <w:pPr>
      <w:widowControl/>
      <w:jc w:val="both"/>
    </w:pPr>
    <w:rPr>
      <w:rFonts w:ascii="Times New Roman" w:hAnsi="Times New Roman" w:cs="Times New Roman"/>
      <w:sz w:val="24"/>
      <w:szCs w:val="24"/>
    </w:rPr>
  </w:style>
  <w:style w:type="paragraph" w:styleId="af0">
    <w:name w:val="List"/>
    <w:basedOn w:val="af"/>
    <w:rsid w:val="003517CB"/>
    <w:pPr>
      <w:suppressAutoHyphens/>
    </w:pPr>
    <w:rPr>
      <w:rFonts w:cs="Mangal"/>
      <w:lang w:eastAsia="zh-CN"/>
    </w:rPr>
  </w:style>
  <w:style w:type="paragraph" w:styleId="af1">
    <w:name w:val="Title"/>
    <w:basedOn w:val="a"/>
    <w:rsid w:val="00D707E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qFormat/>
    <w:rsid w:val="00D707E2"/>
    <w:pPr>
      <w:suppressLineNumbers/>
    </w:pPr>
    <w:rPr>
      <w:rFonts w:cs="Mangal"/>
    </w:rPr>
  </w:style>
  <w:style w:type="paragraph" w:styleId="af3">
    <w:name w:val="List Paragraph"/>
    <w:basedOn w:val="a"/>
    <w:qFormat/>
    <w:rsid w:val="00DC3BEB"/>
    <w:pPr>
      <w:ind w:left="720"/>
      <w:contextualSpacing/>
    </w:pPr>
  </w:style>
  <w:style w:type="paragraph" w:customStyle="1" w:styleId="ConsNormal">
    <w:name w:val="ConsNormal"/>
    <w:qFormat/>
    <w:rsid w:val="004D7557"/>
    <w:pPr>
      <w:widowControl w:val="0"/>
      <w:spacing w:line="240" w:lineRule="auto"/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styleId="af4">
    <w:name w:val="Body Text Indent"/>
    <w:basedOn w:val="a"/>
    <w:rsid w:val="004D7557"/>
    <w:pPr>
      <w:shd w:val="clear" w:color="auto" w:fill="FFFFFF"/>
      <w:tabs>
        <w:tab w:val="left" w:pos="1128"/>
      </w:tabs>
      <w:spacing w:before="24" w:line="288" w:lineRule="auto"/>
      <w:ind w:firstLine="567"/>
      <w:jc w:val="both"/>
    </w:pPr>
    <w:rPr>
      <w:rFonts w:cs="Times New Roman"/>
      <w:sz w:val="24"/>
      <w:szCs w:val="24"/>
    </w:rPr>
  </w:style>
  <w:style w:type="paragraph" w:styleId="30">
    <w:name w:val="Body Text Indent 3"/>
    <w:basedOn w:val="a"/>
    <w:qFormat/>
    <w:rsid w:val="004D7557"/>
    <w:pPr>
      <w:spacing w:line="288" w:lineRule="auto"/>
      <w:ind w:firstLine="540"/>
      <w:jc w:val="both"/>
    </w:pPr>
    <w:rPr>
      <w:rFonts w:cs="Times New Roman"/>
      <w:b/>
      <w:bCs/>
      <w:sz w:val="24"/>
      <w:szCs w:val="24"/>
    </w:rPr>
  </w:style>
  <w:style w:type="paragraph" w:styleId="af5">
    <w:name w:val="Normal (Web)"/>
    <w:basedOn w:val="a"/>
    <w:qFormat/>
    <w:rsid w:val="004D7557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HTML1">
    <w:name w:val="HTML Preformatted"/>
    <w:basedOn w:val="a"/>
    <w:qFormat/>
    <w:rsid w:val="004D75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sz w:val="24"/>
      <w:szCs w:val="24"/>
    </w:rPr>
  </w:style>
  <w:style w:type="paragraph" w:customStyle="1" w:styleId="BodyText21">
    <w:name w:val="Body Text 2.Основной текст 1"/>
    <w:basedOn w:val="a"/>
    <w:qFormat/>
    <w:rsid w:val="004D7557"/>
    <w:pPr>
      <w:widowControl/>
      <w:ind w:firstLine="720"/>
      <w:jc w:val="both"/>
    </w:pPr>
    <w:rPr>
      <w:rFonts w:ascii="Times New Roman" w:hAnsi="Times New Roman" w:cs="Times New Roman"/>
      <w:sz w:val="28"/>
    </w:rPr>
  </w:style>
  <w:style w:type="paragraph" w:customStyle="1" w:styleId="af6">
    <w:name w:val="Заглавие"/>
    <w:basedOn w:val="a"/>
    <w:qFormat/>
    <w:rsid w:val="004D7557"/>
    <w:pPr>
      <w:widowControl/>
      <w:jc w:val="center"/>
    </w:pPr>
    <w:rPr>
      <w:rFonts w:ascii="Times New Roman" w:hAnsi="Times New Roman" w:cs="Times New Roman"/>
      <w:b/>
      <w:sz w:val="28"/>
    </w:rPr>
  </w:style>
  <w:style w:type="paragraph" w:customStyle="1" w:styleId="xl131">
    <w:name w:val="xl131"/>
    <w:basedOn w:val="a"/>
    <w:qFormat/>
    <w:rsid w:val="004D7557"/>
    <w:pPr>
      <w:widowControl/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styleId="af7">
    <w:name w:val="Plain Text"/>
    <w:basedOn w:val="a"/>
    <w:qFormat/>
    <w:rsid w:val="004D7557"/>
    <w:pPr>
      <w:widowControl/>
    </w:pPr>
    <w:rPr>
      <w:rFonts w:ascii="Courier New" w:hAnsi="Courier New" w:cs="Times New Roman"/>
    </w:rPr>
  </w:style>
  <w:style w:type="paragraph" w:customStyle="1" w:styleId="xl48">
    <w:name w:val="xl48"/>
    <w:basedOn w:val="a"/>
    <w:qFormat/>
    <w:rsid w:val="004D7557"/>
    <w:pPr>
      <w:widowControl/>
      <w:pBdr>
        <w:left w:val="single" w:sz="8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cs="Times New Roman"/>
      <w:b/>
      <w:sz w:val="24"/>
    </w:rPr>
  </w:style>
  <w:style w:type="paragraph" w:styleId="21">
    <w:name w:val="Body Text Indent 2"/>
    <w:basedOn w:val="a"/>
    <w:qFormat/>
    <w:rsid w:val="004D7557"/>
    <w:pPr>
      <w:spacing w:after="120" w:line="480" w:lineRule="auto"/>
      <w:ind w:left="283"/>
    </w:pPr>
  </w:style>
  <w:style w:type="paragraph" w:styleId="22">
    <w:name w:val="Body Text 2"/>
    <w:basedOn w:val="a"/>
    <w:link w:val="210"/>
    <w:qFormat/>
    <w:rsid w:val="004D7557"/>
    <w:pPr>
      <w:widowControl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f8">
    <w:name w:val="caption"/>
    <w:basedOn w:val="a"/>
    <w:qFormat/>
    <w:rsid w:val="004D7557"/>
    <w:rPr>
      <w:b/>
      <w:bCs/>
    </w:rPr>
  </w:style>
  <w:style w:type="paragraph" w:customStyle="1" w:styleId="af9">
    <w:name w:val="Знак Знак Знак Знак Знак Знак Знак Знак Знак Знак Знак Знак Знак Знак Знак Знак Знак Знак Знак"/>
    <w:basedOn w:val="a"/>
    <w:qFormat/>
    <w:rsid w:val="004D7557"/>
    <w:pPr>
      <w:widowControl/>
      <w:spacing w:beforeAutospacing="1" w:afterAutospacing="1"/>
    </w:pPr>
    <w:rPr>
      <w:rFonts w:ascii="Tahoma" w:hAnsi="Tahoma" w:cs="Times New Roman"/>
      <w:lang w:val="en-US" w:eastAsia="en-US"/>
    </w:rPr>
  </w:style>
  <w:style w:type="paragraph" w:styleId="afa">
    <w:name w:val="footer"/>
    <w:basedOn w:val="a"/>
    <w:rsid w:val="004D7557"/>
    <w:pPr>
      <w:tabs>
        <w:tab w:val="center" w:pos="4677"/>
        <w:tab w:val="right" w:pos="9355"/>
      </w:tabs>
    </w:pPr>
    <w:rPr>
      <w:rFonts w:cs="Times New Roman"/>
    </w:rPr>
  </w:style>
  <w:style w:type="paragraph" w:styleId="afb">
    <w:name w:val="Balloon Text"/>
    <w:basedOn w:val="a"/>
    <w:qFormat/>
    <w:rsid w:val="004D7557"/>
    <w:rPr>
      <w:rFonts w:ascii="Tahoma" w:hAnsi="Tahoma" w:cs="Tahoma"/>
      <w:sz w:val="16"/>
      <w:szCs w:val="16"/>
    </w:rPr>
  </w:style>
  <w:style w:type="paragraph" w:customStyle="1" w:styleId="ConsNonformat0">
    <w:name w:val="ConsNonformat"/>
    <w:qFormat/>
    <w:rsid w:val="004D7557"/>
    <w:pPr>
      <w:widowControl w:val="0"/>
      <w:spacing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1-150">
    <w:name w:val="1-15"/>
    <w:qFormat/>
    <w:rsid w:val="004D7557"/>
    <w:pPr>
      <w:spacing w:line="276" w:lineRule="auto"/>
      <w:ind w:firstLine="567"/>
      <w:jc w:val="both"/>
    </w:pPr>
    <w:rPr>
      <w:rFonts w:ascii="Arial" w:eastAsia="Times New Roman" w:hAnsi="Arial" w:cs="Arial"/>
      <w:sz w:val="27"/>
      <w:szCs w:val="27"/>
      <w:lang w:eastAsia="ru-RU"/>
    </w:rPr>
  </w:style>
  <w:style w:type="paragraph" w:customStyle="1" w:styleId="ConsPlusTitle">
    <w:name w:val="ConsPlusTitle"/>
    <w:qFormat/>
    <w:rsid w:val="004D7557"/>
    <w:pPr>
      <w:widowControl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4D7557"/>
    <w:pPr>
      <w:widowControl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header"/>
    <w:basedOn w:val="a"/>
    <w:rsid w:val="004D7557"/>
    <w:pPr>
      <w:tabs>
        <w:tab w:val="center" w:pos="4677"/>
        <w:tab w:val="right" w:pos="9355"/>
      </w:tabs>
    </w:pPr>
  </w:style>
  <w:style w:type="paragraph" w:customStyle="1" w:styleId="14">
    <w:name w:val="Абзац списка1"/>
    <w:basedOn w:val="a"/>
    <w:qFormat/>
    <w:rsid w:val="004D7557"/>
    <w:pPr>
      <w:widowControl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consnormal0">
    <w:name w:val="consnormal"/>
    <w:basedOn w:val="a"/>
    <w:qFormat/>
    <w:rsid w:val="004D7557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4D7557"/>
    <w:pPr>
      <w:widowControl w:val="0"/>
      <w:spacing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210">
    <w:name w:val="Основной текст 2 Знак1"/>
    <w:basedOn w:val="a"/>
    <w:link w:val="22"/>
    <w:uiPriority w:val="99"/>
    <w:qFormat/>
    <w:rsid w:val="00606B4A"/>
    <w:pPr>
      <w:widowControl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31">
    <w:name w:val="Абзац списка3"/>
    <w:basedOn w:val="a"/>
    <w:qFormat/>
    <w:rsid w:val="00216FB4"/>
    <w:pPr>
      <w:widowControl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41">
    <w:name w:val="Абзац списка4"/>
    <w:basedOn w:val="a"/>
    <w:qFormat/>
    <w:rsid w:val="004C05E1"/>
    <w:pPr>
      <w:widowControl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15">
    <w:name w:val="Указатель1"/>
    <w:basedOn w:val="a"/>
    <w:qFormat/>
    <w:rsid w:val="003517CB"/>
    <w:pPr>
      <w:suppressLineNumbers/>
      <w:suppressAutoHyphens/>
    </w:pPr>
    <w:rPr>
      <w:rFonts w:cs="Mangal"/>
      <w:lang w:eastAsia="zh-CN"/>
    </w:rPr>
  </w:style>
  <w:style w:type="paragraph" w:customStyle="1" w:styleId="310">
    <w:name w:val="Основной текст с отступом 31"/>
    <w:basedOn w:val="a"/>
    <w:qFormat/>
    <w:rsid w:val="003517CB"/>
    <w:pPr>
      <w:suppressAutoHyphens/>
      <w:spacing w:line="288" w:lineRule="auto"/>
      <w:ind w:firstLine="540"/>
      <w:jc w:val="both"/>
    </w:pPr>
    <w:rPr>
      <w:rFonts w:cs="Times New Roman"/>
      <w:b/>
      <w:bCs/>
      <w:sz w:val="24"/>
      <w:szCs w:val="24"/>
      <w:lang w:eastAsia="zh-CN"/>
    </w:rPr>
  </w:style>
  <w:style w:type="paragraph" w:customStyle="1" w:styleId="16">
    <w:name w:val="Текст1"/>
    <w:basedOn w:val="a"/>
    <w:qFormat/>
    <w:rsid w:val="003517CB"/>
    <w:pPr>
      <w:widowControl/>
      <w:suppressAutoHyphens/>
    </w:pPr>
    <w:rPr>
      <w:rFonts w:ascii="Courier New" w:hAnsi="Courier New" w:cs="Times New Roman"/>
      <w:lang w:eastAsia="zh-CN"/>
    </w:rPr>
  </w:style>
  <w:style w:type="paragraph" w:customStyle="1" w:styleId="211">
    <w:name w:val="Основной текст с отступом 21"/>
    <w:basedOn w:val="a"/>
    <w:qFormat/>
    <w:rsid w:val="003517CB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212">
    <w:name w:val="Основной текст 21"/>
    <w:basedOn w:val="a"/>
    <w:qFormat/>
    <w:rsid w:val="003517CB"/>
    <w:pPr>
      <w:widowControl/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17">
    <w:name w:val="Название объекта1"/>
    <w:basedOn w:val="a"/>
    <w:qFormat/>
    <w:rsid w:val="003517CB"/>
    <w:pPr>
      <w:suppressAutoHyphens/>
    </w:pPr>
    <w:rPr>
      <w:b/>
      <w:bCs/>
      <w:lang w:eastAsia="zh-CN"/>
    </w:rPr>
  </w:style>
  <w:style w:type="paragraph" w:customStyle="1" w:styleId="5">
    <w:name w:val="Абзац списка5"/>
    <w:basedOn w:val="a"/>
    <w:qFormat/>
    <w:rsid w:val="003517CB"/>
    <w:pPr>
      <w:widowControl/>
      <w:suppressAutoHyphens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zh-CN"/>
    </w:rPr>
  </w:style>
  <w:style w:type="paragraph" w:customStyle="1" w:styleId="formattext">
    <w:name w:val="formattext"/>
    <w:basedOn w:val="a"/>
    <w:qFormat/>
    <w:rsid w:val="003517CB"/>
    <w:pPr>
      <w:widowControl/>
      <w:suppressAutoHyphens/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afd">
    <w:name w:val="Содержимое таблицы"/>
    <w:basedOn w:val="a"/>
    <w:qFormat/>
    <w:rsid w:val="003517CB"/>
    <w:pPr>
      <w:suppressLineNumbers/>
      <w:suppressAutoHyphens/>
    </w:pPr>
    <w:rPr>
      <w:lang w:eastAsia="zh-CN"/>
    </w:rPr>
  </w:style>
  <w:style w:type="paragraph" w:customStyle="1" w:styleId="afe">
    <w:name w:val="Заголовок таблицы"/>
    <w:basedOn w:val="afd"/>
    <w:qFormat/>
    <w:rsid w:val="003517CB"/>
    <w:pPr>
      <w:jc w:val="center"/>
    </w:pPr>
    <w:rPr>
      <w:b/>
      <w:bCs/>
    </w:rPr>
  </w:style>
  <w:style w:type="paragraph" w:customStyle="1" w:styleId="6">
    <w:name w:val="Абзац списка6"/>
    <w:basedOn w:val="a"/>
    <w:qFormat/>
    <w:rsid w:val="0022648D"/>
    <w:pPr>
      <w:widowControl/>
      <w:suppressAutoHyphens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zh-CN"/>
    </w:rPr>
  </w:style>
  <w:style w:type="table" w:styleId="aff">
    <w:name w:val="Table Grid"/>
    <w:basedOn w:val="a1"/>
    <w:uiPriority w:val="59"/>
    <w:rsid w:val="00606B4A"/>
    <w:pPr>
      <w:spacing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basedOn w:val="a0"/>
    <w:uiPriority w:val="99"/>
    <w:semiHidden/>
    <w:unhideWhenUsed/>
    <w:rsid w:val="003765C5"/>
    <w:rPr>
      <w:sz w:val="16"/>
      <w:szCs w:val="16"/>
    </w:rPr>
  </w:style>
  <w:style w:type="paragraph" w:styleId="aff1">
    <w:name w:val="annotation text"/>
    <w:basedOn w:val="a"/>
    <w:link w:val="aff2"/>
    <w:uiPriority w:val="99"/>
    <w:unhideWhenUsed/>
    <w:rsid w:val="003765C5"/>
  </w:style>
  <w:style w:type="character" w:customStyle="1" w:styleId="aff2">
    <w:name w:val="Текст примечания Знак"/>
    <w:basedOn w:val="a0"/>
    <w:link w:val="aff1"/>
    <w:uiPriority w:val="99"/>
    <w:rsid w:val="003765C5"/>
    <w:rPr>
      <w:rFonts w:ascii="Arial" w:eastAsia="Times New Roman" w:hAnsi="Arial" w:cs="Arial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3765C5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3765C5"/>
    <w:rPr>
      <w:rFonts w:ascii="Arial" w:eastAsia="Times New Roman" w:hAnsi="Arial" w:cs="Arial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42025127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FD01D-1958-443F-A5AC-AB071049F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33</Pages>
  <Words>9714</Words>
  <Characters>55371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Надежда Черкашина</cp:lastModifiedBy>
  <cp:revision>10</cp:revision>
  <cp:lastPrinted>2018-10-19T11:33:00Z</cp:lastPrinted>
  <dcterms:created xsi:type="dcterms:W3CDTF">2019-02-01T12:01:00Z</dcterms:created>
  <dcterms:modified xsi:type="dcterms:W3CDTF">2019-02-05T04:15:00Z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